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4A2E" w:rsidRPr="00DD2BE3" w:rsidRDefault="00854A2E" w:rsidP="009F77C9">
      <w:pPr>
        <w:rPr>
          <w:rFonts w:ascii="AkkuratProBold" w:hAnsi="AkkuratProBold"/>
          <w:szCs w:val="21"/>
        </w:rPr>
      </w:pPr>
      <w:bookmarkStart w:id="0" w:name="Text"/>
      <w:bookmarkStart w:id="1" w:name="_GoBack"/>
      <w:bookmarkEnd w:id="1"/>
    </w:p>
    <w:p w:rsidR="009F77C9" w:rsidRPr="00DD2BE3" w:rsidRDefault="009F77C9" w:rsidP="009F77C9">
      <w:pPr>
        <w:spacing w:line="276" w:lineRule="auto"/>
        <w:outlineLvl w:val="0"/>
        <w:rPr>
          <w:rFonts w:ascii="AkkuratProBold" w:hAnsi="AkkuratProBold" w:cs="Arial"/>
          <w:sz w:val="28"/>
          <w:szCs w:val="28"/>
        </w:rPr>
      </w:pPr>
      <w:r w:rsidRPr="00DD2BE3">
        <w:rPr>
          <w:rFonts w:ascii="AkkuratProBold" w:hAnsi="AkkuratProBold" w:cs="Arial"/>
          <w:sz w:val="28"/>
          <w:szCs w:val="28"/>
        </w:rPr>
        <w:t>Wegweiser bei Übernahme einer Beistandschaft</w:t>
      </w:r>
    </w:p>
    <w:bookmarkEnd w:id="0"/>
    <w:p w:rsidR="009F77C9" w:rsidRPr="00DD2BE3" w:rsidRDefault="009F77C9" w:rsidP="009F77C9">
      <w:pPr>
        <w:spacing w:line="276" w:lineRule="auto"/>
        <w:rPr>
          <w:rFonts w:cs="Arial"/>
          <w:szCs w:val="21"/>
        </w:rPr>
      </w:pPr>
    </w:p>
    <w:p w:rsidR="009F77C9" w:rsidRPr="00DD2BE3" w:rsidRDefault="009F77C9" w:rsidP="009F77C9">
      <w:pPr>
        <w:spacing w:line="276" w:lineRule="auto"/>
        <w:rPr>
          <w:rFonts w:cs="Arial"/>
          <w:szCs w:val="21"/>
        </w:rPr>
      </w:pPr>
      <w:r w:rsidRPr="00DD2BE3">
        <w:rPr>
          <w:rFonts w:cs="Arial"/>
          <w:szCs w:val="21"/>
        </w:rPr>
        <w:t>Sie haben eine Beistandschaft übernommen. Am Anfang stellen sich verschiedene Fragen. Einiges ist neu zu regeln. Dieser Wegweiser soll Ihnen als Orientierungshilfe dienen.</w:t>
      </w:r>
    </w:p>
    <w:p w:rsidR="009F77C9" w:rsidRPr="00DD2BE3" w:rsidRDefault="009F77C9" w:rsidP="009F77C9">
      <w:pPr>
        <w:tabs>
          <w:tab w:val="left" w:pos="2760"/>
        </w:tabs>
        <w:spacing w:line="276" w:lineRule="auto"/>
        <w:rPr>
          <w:rFonts w:cs="Arial"/>
          <w:szCs w:val="21"/>
        </w:rPr>
      </w:pPr>
      <w:r w:rsidRPr="00DD2BE3">
        <w:rPr>
          <w:rFonts w:cs="Arial"/>
          <w:szCs w:val="21"/>
        </w:rPr>
        <w:tab/>
      </w:r>
    </w:p>
    <w:p w:rsidR="009F77C9" w:rsidRPr="00DD2BE3" w:rsidRDefault="009F77C9" w:rsidP="009F77C9">
      <w:pPr>
        <w:numPr>
          <w:ilvl w:val="0"/>
          <w:numId w:val="27"/>
        </w:numPr>
        <w:tabs>
          <w:tab w:val="clear" w:pos="720"/>
          <w:tab w:val="num" w:pos="426"/>
        </w:tabs>
        <w:spacing w:after="120" w:line="276" w:lineRule="auto"/>
        <w:ind w:left="426" w:hanging="426"/>
        <w:rPr>
          <w:rFonts w:ascii="AkkuratProBold" w:hAnsi="AkkuratProBold" w:cs="Arial"/>
          <w:szCs w:val="21"/>
        </w:rPr>
      </w:pPr>
      <w:r w:rsidRPr="00DD2BE3">
        <w:rPr>
          <w:rFonts w:ascii="AkkuratProBold" w:hAnsi="AkkuratProBold" w:cs="Arial"/>
          <w:szCs w:val="21"/>
        </w:rPr>
        <w:t xml:space="preserve">Eröffnen eines Dossiers für die betreute Person </w:t>
      </w:r>
    </w:p>
    <w:p w:rsidR="009F77C9" w:rsidRPr="00DD2BE3" w:rsidRDefault="009F77C9" w:rsidP="009F77C9">
      <w:pPr>
        <w:spacing w:after="60" w:line="276" w:lineRule="auto"/>
        <w:ind w:left="426"/>
        <w:rPr>
          <w:rFonts w:cs="Arial"/>
          <w:szCs w:val="21"/>
        </w:rPr>
      </w:pPr>
      <w:r w:rsidRPr="00DD2BE3">
        <w:rPr>
          <w:rFonts w:cs="Arial"/>
          <w:szCs w:val="21"/>
        </w:rPr>
        <w:t>Erstellen Sie einen Ordner mit den wichtigsten Dokumenten und Adressen:</w:t>
      </w:r>
    </w:p>
    <w:p w:rsidR="009F77C9" w:rsidRPr="00DD2BE3" w:rsidRDefault="009F77C9" w:rsidP="009F77C9">
      <w:pPr>
        <w:spacing w:after="60" w:line="276" w:lineRule="auto"/>
        <w:ind w:left="426"/>
        <w:rPr>
          <w:rFonts w:cs="Arial"/>
          <w:szCs w:val="21"/>
        </w:rPr>
      </w:pPr>
      <w:r w:rsidRPr="00DD2BE3">
        <w:rPr>
          <w:rFonts w:cs="Arial"/>
          <w:szCs w:val="21"/>
        </w:rPr>
        <w:t>Grundlagendokumente, die dem Beistand, der Beiständin von der Kindes- und Erwachsenenschutzbehörde (KESB) direkt zugestellt werden</w:t>
      </w:r>
    </w:p>
    <w:p w:rsidR="009F77C9" w:rsidRPr="00DD2BE3" w:rsidRDefault="009F77C9" w:rsidP="009F77C9">
      <w:pPr>
        <w:numPr>
          <w:ilvl w:val="0"/>
          <w:numId w:val="28"/>
        </w:numPr>
        <w:tabs>
          <w:tab w:val="clear" w:pos="720"/>
        </w:tabs>
        <w:spacing w:after="60" w:line="276" w:lineRule="auto"/>
        <w:ind w:left="851" w:hanging="425"/>
        <w:rPr>
          <w:rFonts w:cs="Arial"/>
          <w:szCs w:val="21"/>
        </w:rPr>
      </w:pPr>
      <w:r w:rsidRPr="00DD2BE3">
        <w:rPr>
          <w:rFonts w:cs="Arial"/>
          <w:szCs w:val="21"/>
        </w:rPr>
        <w:t xml:space="preserve">Ernennungsurkunde mit Auftrag (gilt als Ausweis) </w:t>
      </w:r>
    </w:p>
    <w:p w:rsidR="009F77C9" w:rsidRPr="00DD2BE3" w:rsidRDefault="009F77C9" w:rsidP="009F77C9">
      <w:pPr>
        <w:numPr>
          <w:ilvl w:val="0"/>
          <w:numId w:val="28"/>
        </w:numPr>
        <w:tabs>
          <w:tab w:val="clear" w:pos="720"/>
        </w:tabs>
        <w:spacing w:after="120" w:line="276" w:lineRule="auto"/>
        <w:ind w:left="851" w:hanging="425"/>
        <w:rPr>
          <w:rFonts w:cs="Arial"/>
          <w:szCs w:val="21"/>
        </w:rPr>
      </w:pPr>
      <w:r w:rsidRPr="00DD2BE3">
        <w:rPr>
          <w:rFonts w:cs="Arial"/>
          <w:szCs w:val="21"/>
        </w:rPr>
        <w:t>Beschluss und Auftrag der Kindes- und Erwachsenenschutzbehörde</w:t>
      </w:r>
    </w:p>
    <w:p w:rsidR="009F77C9" w:rsidRPr="00DD2BE3" w:rsidRDefault="009F77C9" w:rsidP="009F77C9">
      <w:pPr>
        <w:spacing w:after="60" w:line="276" w:lineRule="auto"/>
        <w:ind w:left="426"/>
        <w:rPr>
          <w:rFonts w:cs="Arial"/>
          <w:szCs w:val="21"/>
        </w:rPr>
      </w:pPr>
      <w:r w:rsidRPr="00DD2BE3">
        <w:rPr>
          <w:rFonts w:cs="Arial"/>
          <w:szCs w:val="21"/>
        </w:rPr>
        <w:t>Ergänzende Dokumente für das Dossier des Beistands, der Beiständin (diese Unterlagen erhalten Sie von der betroffenen Person, den Angehörigen oder den zuständigen Versicherungen/Stellen).</w:t>
      </w:r>
    </w:p>
    <w:p w:rsidR="009F77C9" w:rsidRPr="00DD2BE3" w:rsidRDefault="009F77C9" w:rsidP="009F77C9">
      <w:pPr>
        <w:numPr>
          <w:ilvl w:val="0"/>
          <w:numId w:val="29"/>
        </w:numPr>
        <w:tabs>
          <w:tab w:val="clear" w:pos="720"/>
        </w:tabs>
        <w:spacing w:after="60" w:line="276" w:lineRule="auto"/>
        <w:ind w:left="851" w:hanging="425"/>
        <w:rPr>
          <w:rFonts w:cs="Arial"/>
          <w:szCs w:val="21"/>
        </w:rPr>
      </w:pPr>
      <w:r w:rsidRPr="00DD2BE3">
        <w:rPr>
          <w:rFonts w:cs="Arial"/>
          <w:szCs w:val="21"/>
        </w:rPr>
        <w:t>Krankenkassenpolice</w:t>
      </w:r>
    </w:p>
    <w:p w:rsidR="009F77C9" w:rsidRPr="00DD2BE3" w:rsidRDefault="009F77C9" w:rsidP="009F77C9">
      <w:pPr>
        <w:numPr>
          <w:ilvl w:val="0"/>
          <w:numId w:val="29"/>
        </w:numPr>
        <w:tabs>
          <w:tab w:val="clear" w:pos="720"/>
        </w:tabs>
        <w:spacing w:after="60" w:line="276" w:lineRule="auto"/>
        <w:ind w:left="851" w:hanging="425"/>
        <w:rPr>
          <w:rFonts w:cs="Arial"/>
          <w:szCs w:val="21"/>
        </w:rPr>
      </w:pPr>
      <w:r w:rsidRPr="00DD2BE3">
        <w:rPr>
          <w:rFonts w:cs="Arial"/>
          <w:szCs w:val="21"/>
        </w:rPr>
        <w:t>Versicherungspolicen Hausrat, Haftpflicht, Unfall, Gebäude, Leben …</w:t>
      </w:r>
    </w:p>
    <w:p w:rsidR="009F77C9" w:rsidRPr="00DD2BE3" w:rsidRDefault="009F77C9" w:rsidP="009F77C9">
      <w:pPr>
        <w:numPr>
          <w:ilvl w:val="0"/>
          <w:numId w:val="29"/>
        </w:numPr>
        <w:tabs>
          <w:tab w:val="clear" w:pos="720"/>
        </w:tabs>
        <w:spacing w:after="60" w:line="276" w:lineRule="auto"/>
        <w:ind w:left="851" w:hanging="425"/>
        <w:rPr>
          <w:rFonts w:cs="Arial"/>
          <w:szCs w:val="21"/>
        </w:rPr>
      </w:pPr>
      <w:r w:rsidRPr="00DD2BE3">
        <w:rPr>
          <w:rFonts w:cs="Arial"/>
          <w:szCs w:val="21"/>
        </w:rPr>
        <w:t>AHV-Ausweis</w:t>
      </w:r>
    </w:p>
    <w:p w:rsidR="009F77C9" w:rsidRPr="00DD2BE3" w:rsidRDefault="009F77C9" w:rsidP="009F77C9">
      <w:pPr>
        <w:numPr>
          <w:ilvl w:val="0"/>
          <w:numId w:val="29"/>
        </w:numPr>
        <w:tabs>
          <w:tab w:val="clear" w:pos="720"/>
        </w:tabs>
        <w:spacing w:after="60" w:line="276" w:lineRule="auto"/>
        <w:ind w:left="851" w:hanging="425"/>
        <w:rPr>
          <w:rFonts w:cs="Arial"/>
          <w:szCs w:val="21"/>
        </w:rPr>
      </w:pPr>
      <w:r w:rsidRPr="00DD2BE3">
        <w:rPr>
          <w:rFonts w:cs="Arial"/>
          <w:szCs w:val="21"/>
        </w:rPr>
        <w:t>Niederlassungsbewilligung</w:t>
      </w:r>
    </w:p>
    <w:p w:rsidR="009F77C9" w:rsidRPr="00DD2BE3" w:rsidRDefault="009F77C9" w:rsidP="009F77C9">
      <w:pPr>
        <w:numPr>
          <w:ilvl w:val="0"/>
          <w:numId w:val="29"/>
        </w:numPr>
        <w:tabs>
          <w:tab w:val="clear" w:pos="720"/>
        </w:tabs>
        <w:spacing w:after="60" w:line="276" w:lineRule="auto"/>
        <w:ind w:left="851" w:hanging="425"/>
        <w:rPr>
          <w:rFonts w:cs="Arial"/>
          <w:szCs w:val="21"/>
        </w:rPr>
      </w:pPr>
      <w:r w:rsidRPr="00DD2BE3">
        <w:rPr>
          <w:rFonts w:cs="Arial"/>
          <w:szCs w:val="21"/>
        </w:rPr>
        <w:t>für Rentner:</w:t>
      </w:r>
    </w:p>
    <w:p w:rsidR="009F77C9" w:rsidRPr="00DD2BE3" w:rsidRDefault="009F77C9" w:rsidP="009F77C9">
      <w:pPr>
        <w:numPr>
          <w:ilvl w:val="2"/>
          <w:numId w:val="30"/>
        </w:numPr>
        <w:tabs>
          <w:tab w:val="clear" w:pos="2203"/>
        </w:tabs>
        <w:spacing w:after="60" w:line="276" w:lineRule="auto"/>
        <w:ind w:left="1276" w:hanging="425"/>
        <w:rPr>
          <w:rFonts w:cs="Arial"/>
          <w:szCs w:val="21"/>
        </w:rPr>
      </w:pPr>
      <w:r w:rsidRPr="00DD2BE3">
        <w:rPr>
          <w:rFonts w:cs="Arial"/>
          <w:szCs w:val="21"/>
        </w:rPr>
        <w:t>AHV- oder IV-Rentenverfügung</w:t>
      </w:r>
    </w:p>
    <w:p w:rsidR="009F77C9" w:rsidRPr="00DD2BE3" w:rsidRDefault="009F77C9" w:rsidP="009F77C9">
      <w:pPr>
        <w:numPr>
          <w:ilvl w:val="2"/>
          <w:numId w:val="30"/>
        </w:numPr>
        <w:tabs>
          <w:tab w:val="clear" w:pos="2203"/>
        </w:tabs>
        <w:spacing w:after="60" w:line="276" w:lineRule="auto"/>
        <w:ind w:left="1276" w:hanging="425"/>
        <w:rPr>
          <w:rFonts w:cs="Arial"/>
          <w:szCs w:val="21"/>
        </w:rPr>
      </w:pPr>
      <w:r w:rsidRPr="00DD2BE3">
        <w:rPr>
          <w:rFonts w:cs="Arial"/>
          <w:szCs w:val="21"/>
        </w:rPr>
        <w:t>Verfügung für die BVG-Rente</w:t>
      </w:r>
    </w:p>
    <w:p w:rsidR="009F77C9" w:rsidRPr="00DD2BE3" w:rsidRDefault="009F77C9" w:rsidP="009F77C9">
      <w:pPr>
        <w:numPr>
          <w:ilvl w:val="2"/>
          <w:numId w:val="30"/>
        </w:numPr>
        <w:tabs>
          <w:tab w:val="clear" w:pos="2203"/>
        </w:tabs>
        <w:spacing w:after="60" w:line="276" w:lineRule="auto"/>
        <w:ind w:left="1276" w:hanging="425"/>
        <w:rPr>
          <w:rFonts w:cs="Arial"/>
          <w:szCs w:val="21"/>
        </w:rPr>
      </w:pPr>
      <w:r w:rsidRPr="00DD2BE3">
        <w:rPr>
          <w:rFonts w:cs="Arial"/>
          <w:szCs w:val="21"/>
        </w:rPr>
        <w:t>Verfügung der SUVA-Rente</w:t>
      </w:r>
    </w:p>
    <w:p w:rsidR="009F77C9" w:rsidRPr="00DD2BE3" w:rsidRDefault="009F77C9" w:rsidP="009F77C9">
      <w:pPr>
        <w:numPr>
          <w:ilvl w:val="2"/>
          <w:numId w:val="30"/>
        </w:numPr>
        <w:tabs>
          <w:tab w:val="clear" w:pos="2203"/>
        </w:tabs>
        <w:spacing w:after="60" w:line="276" w:lineRule="auto"/>
        <w:ind w:left="1276" w:hanging="425"/>
        <w:rPr>
          <w:rFonts w:cs="Arial"/>
          <w:szCs w:val="21"/>
        </w:rPr>
      </w:pPr>
      <w:r w:rsidRPr="00DD2BE3">
        <w:rPr>
          <w:rFonts w:cs="Arial"/>
          <w:szCs w:val="21"/>
        </w:rPr>
        <w:t>letzte EL-Verfügung</w:t>
      </w:r>
    </w:p>
    <w:p w:rsidR="009F77C9" w:rsidRPr="00DD2BE3" w:rsidRDefault="009F77C9" w:rsidP="009F77C9">
      <w:pPr>
        <w:numPr>
          <w:ilvl w:val="0"/>
          <w:numId w:val="31"/>
        </w:numPr>
        <w:tabs>
          <w:tab w:val="clear" w:pos="720"/>
        </w:tabs>
        <w:spacing w:line="276" w:lineRule="auto"/>
        <w:ind w:left="851" w:hanging="425"/>
        <w:rPr>
          <w:rFonts w:cs="Arial"/>
          <w:szCs w:val="21"/>
        </w:rPr>
      </w:pPr>
      <w:r w:rsidRPr="00DD2BE3">
        <w:rPr>
          <w:rFonts w:cs="Arial"/>
          <w:szCs w:val="21"/>
        </w:rPr>
        <w:t>Personalblatt sowie Adressenliste der Familienangehörigen und Vertrauenspersonen (mit betroffener Person gemeinsam erstellen)</w:t>
      </w:r>
    </w:p>
    <w:p w:rsidR="009F77C9" w:rsidRPr="00DD2BE3" w:rsidRDefault="009F77C9" w:rsidP="009F77C9">
      <w:pPr>
        <w:spacing w:line="276" w:lineRule="auto"/>
        <w:rPr>
          <w:rFonts w:cs="Arial"/>
          <w:szCs w:val="21"/>
        </w:rPr>
      </w:pPr>
    </w:p>
    <w:p w:rsidR="009F77C9" w:rsidRPr="00DD2BE3" w:rsidRDefault="009F77C9" w:rsidP="009F77C9">
      <w:pPr>
        <w:numPr>
          <w:ilvl w:val="0"/>
          <w:numId w:val="27"/>
        </w:numPr>
        <w:tabs>
          <w:tab w:val="clear" w:pos="720"/>
          <w:tab w:val="num" w:pos="426"/>
        </w:tabs>
        <w:spacing w:after="120" w:line="276" w:lineRule="auto"/>
        <w:ind w:left="426" w:hanging="426"/>
        <w:rPr>
          <w:rFonts w:ascii="AkkuratProBold" w:hAnsi="AkkuratProBold" w:cs="Arial"/>
          <w:szCs w:val="21"/>
        </w:rPr>
      </w:pPr>
      <w:r w:rsidRPr="00DD2BE3">
        <w:rPr>
          <w:rFonts w:ascii="AkkuratProBold" w:hAnsi="AkkuratProBold" w:cs="Arial"/>
          <w:szCs w:val="21"/>
        </w:rPr>
        <w:t>Erste Schritte mit der betreuten Person</w:t>
      </w:r>
    </w:p>
    <w:p w:rsidR="009F77C9" w:rsidRPr="00DD2BE3" w:rsidRDefault="009F77C9" w:rsidP="009F77C9">
      <w:pPr>
        <w:numPr>
          <w:ilvl w:val="0"/>
          <w:numId w:val="32"/>
        </w:numPr>
        <w:tabs>
          <w:tab w:val="clear" w:pos="720"/>
        </w:tabs>
        <w:spacing w:after="60" w:line="276" w:lineRule="auto"/>
        <w:ind w:left="851" w:hanging="425"/>
        <w:rPr>
          <w:rFonts w:cs="Arial"/>
          <w:szCs w:val="21"/>
        </w:rPr>
      </w:pPr>
      <w:r w:rsidRPr="00DD2BE3">
        <w:rPr>
          <w:rFonts w:cs="Arial"/>
          <w:szCs w:val="21"/>
        </w:rPr>
        <w:t>Stellen Sie mit der betroffenen Person die wichtigen Unterlagen zusammen und halten Sie fest, wo sie aufbewahrt werden.</w:t>
      </w:r>
    </w:p>
    <w:p w:rsidR="009F77C9" w:rsidRPr="00DD2BE3" w:rsidRDefault="009F77C9" w:rsidP="009F77C9">
      <w:pPr>
        <w:numPr>
          <w:ilvl w:val="0"/>
          <w:numId w:val="32"/>
        </w:numPr>
        <w:tabs>
          <w:tab w:val="clear" w:pos="720"/>
        </w:tabs>
        <w:spacing w:after="60" w:line="276" w:lineRule="auto"/>
        <w:ind w:left="851" w:hanging="425"/>
        <w:rPr>
          <w:rFonts w:cs="Arial"/>
          <w:szCs w:val="21"/>
        </w:rPr>
      </w:pPr>
      <w:r w:rsidRPr="00DD2BE3">
        <w:rPr>
          <w:rFonts w:cs="Arial"/>
          <w:szCs w:val="21"/>
        </w:rPr>
        <w:t>Stellen Sie mit der betroffenen Person ein Budget auf. Klären Sie, wer für welche Budgetposten zuständig ist (z.B. Kleider, Freizeit, Telefon etc.).</w:t>
      </w:r>
    </w:p>
    <w:p w:rsidR="009F77C9" w:rsidRPr="00DD2BE3" w:rsidRDefault="009F77C9" w:rsidP="009F77C9">
      <w:pPr>
        <w:numPr>
          <w:ilvl w:val="0"/>
          <w:numId w:val="32"/>
        </w:numPr>
        <w:tabs>
          <w:tab w:val="clear" w:pos="720"/>
        </w:tabs>
        <w:spacing w:after="60" w:line="276" w:lineRule="auto"/>
        <w:ind w:left="851" w:hanging="425"/>
        <w:rPr>
          <w:rFonts w:cs="Arial"/>
          <w:szCs w:val="21"/>
        </w:rPr>
      </w:pPr>
      <w:r w:rsidRPr="00DD2BE3">
        <w:rPr>
          <w:rFonts w:cs="Arial"/>
          <w:szCs w:val="21"/>
        </w:rPr>
        <w:t xml:space="preserve">Erstellen Sie ein Inventar über sämtliche zu verwaltende Vermögenswerte. Das Inventar inkl. Ergänzungsbogen bildet die Grundlage für Ihre Finanzverwaltung. Die entsprechenden Formulare und ein Merkblatt erhalten Sie von der KESB oder finden Sie auf </w:t>
      </w:r>
      <w:hyperlink r:id="rId12" w:history="1">
        <w:r w:rsidRPr="00DD2BE3">
          <w:rPr>
            <w:rStyle w:val="Hyperlink"/>
            <w:rFonts w:cs="Arial"/>
            <w:szCs w:val="21"/>
          </w:rPr>
          <w:t>www.kesb.sg.ch/region/rorschach/</w:t>
        </w:r>
      </w:hyperlink>
      <w:r w:rsidRPr="00DD2BE3">
        <w:rPr>
          <w:rFonts w:cs="Arial"/>
          <w:szCs w:val="21"/>
        </w:rPr>
        <w:t>merkblaetter-downloads.</w:t>
      </w:r>
    </w:p>
    <w:p w:rsidR="009F77C9" w:rsidRPr="00DD2BE3" w:rsidRDefault="009F77C9" w:rsidP="009F77C9">
      <w:pPr>
        <w:spacing w:after="60" w:line="276" w:lineRule="auto"/>
        <w:rPr>
          <w:rFonts w:cs="Arial"/>
          <w:szCs w:val="21"/>
        </w:rPr>
      </w:pPr>
    </w:p>
    <w:p w:rsidR="009F77C9" w:rsidRPr="00DD2BE3" w:rsidRDefault="009F77C9" w:rsidP="009F77C9">
      <w:pPr>
        <w:spacing w:after="60" w:line="276" w:lineRule="auto"/>
        <w:rPr>
          <w:rFonts w:cs="Arial"/>
          <w:szCs w:val="21"/>
        </w:rPr>
      </w:pPr>
    </w:p>
    <w:p w:rsidR="009F77C9" w:rsidRPr="00DD2BE3" w:rsidRDefault="009F77C9" w:rsidP="009F77C9">
      <w:pPr>
        <w:spacing w:after="60" w:line="276" w:lineRule="auto"/>
        <w:rPr>
          <w:rFonts w:cs="Arial"/>
          <w:szCs w:val="21"/>
        </w:rPr>
      </w:pPr>
    </w:p>
    <w:p w:rsidR="009F77C9" w:rsidRPr="00DD2BE3" w:rsidRDefault="009F77C9" w:rsidP="009F77C9">
      <w:pPr>
        <w:numPr>
          <w:ilvl w:val="0"/>
          <w:numId w:val="27"/>
        </w:numPr>
        <w:tabs>
          <w:tab w:val="clear" w:pos="720"/>
          <w:tab w:val="num" w:pos="426"/>
        </w:tabs>
        <w:spacing w:after="120" w:line="276" w:lineRule="auto"/>
        <w:ind w:left="426" w:hanging="426"/>
        <w:rPr>
          <w:rFonts w:ascii="AkkuratProBold" w:hAnsi="AkkuratProBold" w:cs="Arial"/>
          <w:szCs w:val="21"/>
        </w:rPr>
      </w:pPr>
      <w:r w:rsidRPr="00DD2BE3">
        <w:rPr>
          <w:rFonts w:ascii="AkkuratProBold" w:hAnsi="AkkuratProBold" w:cs="Arial"/>
          <w:szCs w:val="21"/>
        </w:rPr>
        <w:lastRenderedPageBreak/>
        <w:t>Erste Handlungsschritte</w:t>
      </w:r>
    </w:p>
    <w:p w:rsidR="009F77C9" w:rsidRPr="00DD2BE3" w:rsidRDefault="009F77C9" w:rsidP="009F77C9">
      <w:pPr>
        <w:spacing w:after="60" w:line="276" w:lineRule="auto"/>
        <w:ind w:left="426"/>
        <w:rPr>
          <w:rFonts w:ascii="AkkuratProBold" w:hAnsi="AkkuratProBold" w:cs="Arial"/>
          <w:szCs w:val="21"/>
        </w:rPr>
      </w:pPr>
      <w:r w:rsidRPr="00DD2BE3">
        <w:rPr>
          <w:rFonts w:ascii="AkkuratProBold" w:hAnsi="AkkuratProBold" w:cs="Arial"/>
          <w:szCs w:val="21"/>
        </w:rPr>
        <w:t>Übersicht der anzuschreibenden Stellen zur Umleitung der Korrespondenz</w:t>
      </w:r>
    </w:p>
    <w:p w:rsidR="009F77C9" w:rsidRPr="00DD2BE3" w:rsidRDefault="009F77C9" w:rsidP="009F77C9">
      <w:pPr>
        <w:numPr>
          <w:ilvl w:val="0"/>
          <w:numId w:val="33"/>
        </w:numPr>
        <w:tabs>
          <w:tab w:val="clear" w:pos="720"/>
        </w:tabs>
        <w:spacing w:after="60" w:line="276" w:lineRule="auto"/>
        <w:ind w:left="851" w:hanging="425"/>
        <w:rPr>
          <w:rFonts w:cs="Arial"/>
          <w:szCs w:val="21"/>
        </w:rPr>
      </w:pPr>
      <w:r w:rsidRPr="00DD2BE3">
        <w:rPr>
          <w:rFonts w:cs="Arial"/>
          <w:szCs w:val="21"/>
        </w:rPr>
        <w:t>AHV-Zweigstelle und Sozialversicherungsanstalt (SVA)</w:t>
      </w:r>
    </w:p>
    <w:p w:rsidR="009F77C9" w:rsidRPr="00DD2BE3" w:rsidRDefault="009F77C9" w:rsidP="009F77C9">
      <w:pPr>
        <w:numPr>
          <w:ilvl w:val="0"/>
          <w:numId w:val="33"/>
        </w:numPr>
        <w:tabs>
          <w:tab w:val="clear" w:pos="720"/>
        </w:tabs>
        <w:spacing w:after="60" w:line="276" w:lineRule="auto"/>
        <w:ind w:left="851" w:hanging="425"/>
        <w:rPr>
          <w:rFonts w:cs="Arial"/>
          <w:szCs w:val="21"/>
        </w:rPr>
      </w:pPr>
      <w:r w:rsidRPr="00DD2BE3">
        <w:rPr>
          <w:rFonts w:cs="Arial"/>
          <w:szCs w:val="21"/>
        </w:rPr>
        <w:t>Pensionskasse</w:t>
      </w:r>
    </w:p>
    <w:p w:rsidR="009F77C9" w:rsidRPr="00DD2BE3" w:rsidRDefault="009F77C9" w:rsidP="009F77C9">
      <w:pPr>
        <w:numPr>
          <w:ilvl w:val="0"/>
          <w:numId w:val="33"/>
        </w:numPr>
        <w:tabs>
          <w:tab w:val="clear" w:pos="720"/>
        </w:tabs>
        <w:spacing w:after="60" w:line="276" w:lineRule="auto"/>
        <w:ind w:left="851" w:hanging="425"/>
        <w:rPr>
          <w:rFonts w:cs="Arial"/>
          <w:szCs w:val="21"/>
        </w:rPr>
      </w:pPr>
      <w:r w:rsidRPr="00DD2BE3">
        <w:rPr>
          <w:rFonts w:cs="Arial"/>
          <w:szCs w:val="21"/>
        </w:rPr>
        <w:t>Steueramt</w:t>
      </w:r>
    </w:p>
    <w:p w:rsidR="009F77C9" w:rsidRPr="00DD2BE3" w:rsidRDefault="009F77C9" w:rsidP="009F77C9">
      <w:pPr>
        <w:numPr>
          <w:ilvl w:val="0"/>
          <w:numId w:val="33"/>
        </w:numPr>
        <w:tabs>
          <w:tab w:val="clear" w:pos="720"/>
        </w:tabs>
        <w:spacing w:after="60" w:line="276" w:lineRule="auto"/>
        <w:ind w:left="851" w:hanging="425"/>
        <w:rPr>
          <w:rFonts w:cs="Arial"/>
          <w:szCs w:val="21"/>
        </w:rPr>
      </w:pPr>
      <w:r w:rsidRPr="00DD2BE3">
        <w:rPr>
          <w:rFonts w:cs="Arial"/>
          <w:szCs w:val="21"/>
        </w:rPr>
        <w:t>Bank, Post</w:t>
      </w:r>
    </w:p>
    <w:p w:rsidR="009F77C9" w:rsidRPr="00DD2BE3" w:rsidRDefault="009F77C9" w:rsidP="009F77C9">
      <w:pPr>
        <w:numPr>
          <w:ilvl w:val="0"/>
          <w:numId w:val="33"/>
        </w:numPr>
        <w:tabs>
          <w:tab w:val="clear" w:pos="720"/>
        </w:tabs>
        <w:spacing w:after="60" w:line="276" w:lineRule="auto"/>
        <w:ind w:left="851" w:hanging="425"/>
        <w:rPr>
          <w:rFonts w:cs="Arial"/>
          <w:szCs w:val="21"/>
        </w:rPr>
      </w:pPr>
      <w:r w:rsidRPr="00DD2BE3">
        <w:rPr>
          <w:rFonts w:cs="Arial"/>
          <w:szCs w:val="21"/>
        </w:rPr>
        <w:t>Telefonanbieter / Vermieter (wo angezeigt)</w:t>
      </w:r>
    </w:p>
    <w:p w:rsidR="009F77C9" w:rsidRPr="00DD2BE3" w:rsidRDefault="009F77C9" w:rsidP="009F77C9">
      <w:pPr>
        <w:numPr>
          <w:ilvl w:val="0"/>
          <w:numId w:val="33"/>
        </w:numPr>
        <w:tabs>
          <w:tab w:val="clear" w:pos="720"/>
        </w:tabs>
        <w:spacing w:after="240" w:line="276" w:lineRule="auto"/>
        <w:ind w:left="851" w:hanging="425"/>
        <w:rPr>
          <w:rFonts w:cs="Arial"/>
          <w:szCs w:val="21"/>
        </w:rPr>
      </w:pPr>
      <w:r w:rsidRPr="00DD2BE3">
        <w:rPr>
          <w:rFonts w:cs="Arial"/>
          <w:szCs w:val="21"/>
        </w:rPr>
        <w:t>Serafe AG für Radio- und TV-Empfangskonzession (bei Ergänzungsleistungen evtl. noch Erlassgesuch einreichen)</w:t>
      </w:r>
    </w:p>
    <w:p w:rsidR="009F77C9" w:rsidRPr="00DD2BE3" w:rsidRDefault="009F77C9" w:rsidP="009F77C9">
      <w:pPr>
        <w:spacing w:after="60" w:line="276" w:lineRule="auto"/>
        <w:ind w:left="426"/>
        <w:rPr>
          <w:rFonts w:ascii="AkkuratProBold" w:hAnsi="AkkuratProBold" w:cs="Arial"/>
          <w:szCs w:val="21"/>
        </w:rPr>
      </w:pPr>
      <w:r w:rsidRPr="00DD2BE3">
        <w:rPr>
          <w:rFonts w:ascii="AkkuratProBold" w:hAnsi="AkkuratProBold" w:cs="Arial"/>
          <w:szCs w:val="21"/>
        </w:rPr>
        <w:t>Einkommens- und Vermögensverwaltung</w:t>
      </w:r>
    </w:p>
    <w:p w:rsidR="009F77C9" w:rsidRPr="00DD2BE3" w:rsidRDefault="009F77C9" w:rsidP="009F77C9">
      <w:pPr>
        <w:numPr>
          <w:ilvl w:val="0"/>
          <w:numId w:val="34"/>
        </w:numPr>
        <w:tabs>
          <w:tab w:val="clear" w:pos="720"/>
        </w:tabs>
        <w:spacing w:after="60" w:line="276" w:lineRule="auto"/>
        <w:ind w:left="851" w:hanging="425"/>
        <w:rPr>
          <w:rFonts w:cs="Arial"/>
          <w:szCs w:val="21"/>
        </w:rPr>
      </w:pPr>
      <w:r w:rsidRPr="00DD2BE3">
        <w:rPr>
          <w:rFonts w:cs="Arial"/>
          <w:szCs w:val="21"/>
        </w:rPr>
        <w:t xml:space="preserve">Vollmachten regeln; Zahlungsverkehrskonto bestimmen oder evtl. neu eröffnen </w:t>
      </w:r>
    </w:p>
    <w:p w:rsidR="009F77C9" w:rsidRPr="00DD2BE3" w:rsidRDefault="009F77C9" w:rsidP="009F77C9">
      <w:pPr>
        <w:numPr>
          <w:ilvl w:val="0"/>
          <w:numId w:val="34"/>
        </w:numPr>
        <w:tabs>
          <w:tab w:val="clear" w:pos="720"/>
        </w:tabs>
        <w:spacing w:after="60" w:line="276" w:lineRule="auto"/>
        <w:ind w:left="851" w:hanging="425"/>
        <w:rPr>
          <w:rFonts w:cs="Arial"/>
          <w:szCs w:val="21"/>
        </w:rPr>
      </w:pPr>
      <w:r w:rsidRPr="00DD2BE3">
        <w:rPr>
          <w:rFonts w:cs="Arial"/>
          <w:szCs w:val="21"/>
        </w:rPr>
        <w:t>Anspruch auf Renten (AHV, IV, BVG) und andere Einkünfte abklären – auf Zahlungsverkehrskonto umleiten</w:t>
      </w:r>
    </w:p>
    <w:p w:rsidR="009F77C9" w:rsidRPr="00DD2BE3" w:rsidRDefault="009F77C9" w:rsidP="009F77C9">
      <w:pPr>
        <w:numPr>
          <w:ilvl w:val="0"/>
          <w:numId w:val="34"/>
        </w:numPr>
        <w:tabs>
          <w:tab w:val="clear" w:pos="720"/>
        </w:tabs>
        <w:spacing w:after="240" w:line="276" w:lineRule="auto"/>
        <w:ind w:left="851" w:hanging="425"/>
        <w:rPr>
          <w:rFonts w:cs="Arial"/>
          <w:szCs w:val="21"/>
        </w:rPr>
      </w:pPr>
      <w:r w:rsidRPr="00DD2BE3">
        <w:rPr>
          <w:rFonts w:cs="Arial"/>
          <w:szCs w:val="21"/>
        </w:rPr>
        <w:t>Anlage der Vermögenswerte in Zusammenarbeit mit der Kindes- und Erwachsenenschutzbehörde regeln</w:t>
      </w:r>
    </w:p>
    <w:p w:rsidR="009F77C9" w:rsidRPr="00DD2BE3" w:rsidRDefault="009F77C9" w:rsidP="009F77C9">
      <w:pPr>
        <w:spacing w:after="60" w:line="276" w:lineRule="auto"/>
        <w:ind w:left="426"/>
        <w:rPr>
          <w:rFonts w:ascii="AkkuratProBold" w:hAnsi="AkkuratProBold" w:cs="Arial"/>
          <w:szCs w:val="21"/>
        </w:rPr>
      </w:pPr>
      <w:r w:rsidRPr="00DD2BE3">
        <w:rPr>
          <w:rFonts w:ascii="AkkuratProBold" w:hAnsi="AkkuratProBold" w:cs="Arial"/>
          <w:szCs w:val="21"/>
        </w:rPr>
        <w:t>Krankenkasse</w:t>
      </w:r>
    </w:p>
    <w:p w:rsidR="009F77C9" w:rsidRPr="00DD2BE3" w:rsidRDefault="009F77C9" w:rsidP="009F77C9">
      <w:pPr>
        <w:numPr>
          <w:ilvl w:val="0"/>
          <w:numId w:val="35"/>
        </w:numPr>
        <w:tabs>
          <w:tab w:val="clear" w:pos="720"/>
        </w:tabs>
        <w:spacing w:after="60" w:line="276" w:lineRule="auto"/>
        <w:ind w:left="851" w:hanging="425"/>
        <w:rPr>
          <w:rFonts w:cs="Arial"/>
          <w:szCs w:val="21"/>
        </w:rPr>
      </w:pPr>
      <w:r w:rsidRPr="00DD2BE3">
        <w:rPr>
          <w:rFonts w:cs="Arial"/>
          <w:szCs w:val="21"/>
        </w:rPr>
        <w:t>Informieren – evtl. umleiten der Post an den Beistand, die Beiständin</w:t>
      </w:r>
    </w:p>
    <w:p w:rsidR="009F77C9" w:rsidRPr="00DD2BE3" w:rsidRDefault="009F77C9" w:rsidP="009F77C9">
      <w:pPr>
        <w:numPr>
          <w:ilvl w:val="0"/>
          <w:numId w:val="35"/>
        </w:numPr>
        <w:tabs>
          <w:tab w:val="clear" w:pos="720"/>
        </w:tabs>
        <w:spacing w:after="60" w:line="276" w:lineRule="auto"/>
        <w:ind w:left="851" w:hanging="425"/>
        <w:rPr>
          <w:rFonts w:cs="Arial"/>
          <w:szCs w:val="21"/>
        </w:rPr>
      </w:pPr>
      <w:r w:rsidRPr="00DD2BE3">
        <w:rPr>
          <w:rFonts w:cs="Arial"/>
          <w:szCs w:val="21"/>
        </w:rPr>
        <w:t>aktuellen Versicherungsausweis und allenfalls Liste über allfällige Ausstände verlangen</w:t>
      </w:r>
    </w:p>
    <w:p w:rsidR="009F77C9" w:rsidRPr="00DD2BE3" w:rsidRDefault="009F77C9" w:rsidP="009F77C9">
      <w:pPr>
        <w:numPr>
          <w:ilvl w:val="0"/>
          <w:numId w:val="35"/>
        </w:numPr>
        <w:tabs>
          <w:tab w:val="clear" w:pos="720"/>
        </w:tabs>
        <w:spacing w:after="240" w:line="276" w:lineRule="auto"/>
        <w:ind w:left="851" w:hanging="425"/>
        <w:rPr>
          <w:rFonts w:cs="Arial"/>
          <w:szCs w:val="21"/>
        </w:rPr>
      </w:pPr>
      <w:r w:rsidRPr="00DD2BE3">
        <w:rPr>
          <w:rFonts w:cs="Arial"/>
          <w:szCs w:val="21"/>
        </w:rPr>
        <w:t>prüfen, ob allfällige Zusatzversicherungen gekündigt werden sollten (wenn möglich in Absprache mit der betroffenen Person)</w:t>
      </w:r>
    </w:p>
    <w:p w:rsidR="009F77C9" w:rsidRPr="00DD2BE3" w:rsidRDefault="009F77C9" w:rsidP="009F77C9">
      <w:pPr>
        <w:spacing w:after="60" w:line="276" w:lineRule="auto"/>
        <w:ind w:left="426"/>
        <w:rPr>
          <w:rFonts w:ascii="AkkuratProBold" w:hAnsi="AkkuratProBold" w:cs="Arial"/>
          <w:szCs w:val="21"/>
        </w:rPr>
      </w:pPr>
      <w:r w:rsidRPr="00DD2BE3">
        <w:rPr>
          <w:rFonts w:ascii="AkkuratProBold" w:hAnsi="AkkuratProBold" w:cs="Arial"/>
          <w:szCs w:val="21"/>
        </w:rPr>
        <w:t>Privathaftpflicht- und Hausratversicherung</w:t>
      </w:r>
    </w:p>
    <w:p w:rsidR="009F77C9" w:rsidRPr="00DD2BE3" w:rsidRDefault="009F77C9" w:rsidP="009F77C9">
      <w:pPr>
        <w:numPr>
          <w:ilvl w:val="0"/>
          <w:numId w:val="36"/>
        </w:numPr>
        <w:tabs>
          <w:tab w:val="clear" w:pos="720"/>
        </w:tabs>
        <w:spacing w:after="60" w:line="276" w:lineRule="auto"/>
        <w:ind w:left="851" w:hanging="425"/>
        <w:rPr>
          <w:rFonts w:cs="Arial"/>
          <w:szCs w:val="21"/>
        </w:rPr>
      </w:pPr>
      <w:r w:rsidRPr="00DD2BE3">
        <w:rPr>
          <w:rFonts w:cs="Arial"/>
          <w:szCs w:val="21"/>
        </w:rPr>
        <w:t>Policen kontrollieren (Über-, Unterversicherung prüfen)</w:t>
      </w:r>
    </w:p>
    <w:p w:rsidR="009F77C9" w:rsidRPr="00DD2BE3" w:rsidRDefault="009F77C9" w:rsidP="009F77C9">
      <w:pPr>
        <w:numPr>
          <w:ilvl w:val="0"/>
          <w:numId w:val="36"/>
        </w:numPr>
        <w:tabs>
          <w:tab w:val="clear" w:pos="720"/>
        </w:tabs>
        <w:spacing w:after="240" w:line="276" w:lineRule="auto"/>
        <w:ind w:left="851" w:hanging="425"/>
        <w:rPr>
          <w:rFonts w:cs="Arial"/>
          <w:szCs w:val="21"/>
        </w:rPr>
      </w:pPr>
      <w:r w:rsidRPr="00DD2BE3">
        <w:rPr>
          <w:rFonts w:cs="Arial"/>
          <w:szCs w:val="21"/>
        </w:rPr>
        <w:t>wenn die betroffene Person im Heim, klären, ob Hausratversicherung noch notwendig</w:t>
      </w:r>
    </w:p>
    <w:p w:rsidR="009F77C9" w:rsidRPr="00DD2BE3" w:rsidRDefault="009F77C9" w:rsidP="009F77C9">
      <w:pPr>
        <w:spacing w:after="60" w:line="276" w:lineRule="auto"/>
        <w:ind w:left="426"/>
        <w:rPr>
          <w:rFonts w:ascii="AkkuratProBold" w:hAnsi="AkkuratProBold" w:cs="Arial"/>
          <w:szCs w:val="21"/>
        </w:rPr>
      </w:pPr>
      <w:r w:rsidRPr="00DD2BE3">
        <w:rPr>
          <w:rFonts w:ascii="AkkuratProBold" w:hAnsi="AkkuratProBold" w:cs="Arial"/>
          <w:szCs w:val="21"/>
        </w:rPr>
        <w:t>Mietverhältnis</w:t>
      </w:r>
    </w:p>
    <w:p w:rsidR="009F77C9" w:rsidRPr="00DD2BE3" w:rsidRDefault="009F77C9" w:rsidP="009F77C9">
      <w:pPr>
        <w:numPr>
          <w:ilvl w:val="0"/>
          <w:numId w:val="36"/>
        </w:numPr>
        <w:tabs>
          <w:tab w:val="clear" w:pos="720"/>
        </w:tabs>
        <w:spacing w:after="60" w:line="276" w:lineRule="auto"/>
        <w:ind w:left="851" w:hanging="425"/>
        <w:rPr>
          <w:rFonts w:cs="Arial"/>
          <w:szCs w:val="21"/>
        </w:rPr>
      </w:pPr>
      <w:r w:rsidRPr="00DD2BE3">
        <w:rPr>
          <w:rFonts w:cs="Arial"/>
          <w:szCs w:val="21"/>
        </w:rPr>
        <w:t>Vermieter informieren (wo angezeigt)</w:t>
      </w:r>
    </w:p>
    <w:p w:rsidR="009F77C9" w:rsidRPr="00DD2BE3" w:rsidRDefault="009F77C9" w:rsidP="009F77C9">
      <w:pPr>
        <w:numPr>
          <w:ilvl w:val="0"/>
          <w:numId w:val="36"/>
        </w:numPr>
        <w:tabs>
          <w:tab w:val="clear" w:pos="720"/>
        </w:tabs>
        <w:spacing w:after="240" w:line="276" w:lineRule="auto"/>
        <w:ind w:left="851" w:hanging="425"/>
        <w:rPr>
          <w:rFonts w:cs="Arial"/>
          <w:szCs w:val="21"/>
        </w:rPr>
      </w:pPr>
      <w:r w:rsidRPr="00DD2BE3">
        <w:rPr>
          <w:rFonts w:cs="Arial"/>
          <w:szCs w:val="21"/>
        </w:rPr>
        <w:t>Mietvertrag und Nachweis der Mietkaution anfordern</w:t>
      </w:r>
    </w:p>
    <w:p w:rsidR="009F77C9" w:rsidRPr="00DD2BE3" w:rsidRDefault="009F77C9" w:rsidP="009F77C9">
      <w:pPr>
        <w:spacing w:after="60" w:line="276" w:lineRule="auto"/>
        <w:ind w:left="426"/>
        <w:rPr>
          <w:rFonts w:ascii="AkkuratProBold" w:hAnsi="AkkuratProBold" w:cs="Arial"/>
          <w:szCs w:val="21"/>
        </w:rPr>
      </w:pPr>
      <w:r w:rsidRPr="00DD2BE3">
        <w:rPr>
          <w:rFonts w:ascii="AkkuratProBold" w:hAnsi="AkkuratProBold" w:cs="Arial"/>
          <w:szCs w:val="21"/>
        </w:rPr>
        <w:t>Persönliche Abonnemente für Zeitschriften und Zeitungen</w:t>
      </w:r>
    </w:p>
    <w:p w:rsidR="009F77C9" w:rsidRPr="00DD2BE3" w:rsidRDefault="009F77C9" w:rsidP="009F77C9">
      <w:pPr>
        <w:numPr>
          <w:ilvl w:val="0"/>
          <w:numId w:val="37"/>
        </w:numPr>
        <w:tabs>
          <w:tab w:val="clear" w:pos="720"/>
        </w:tabs>
        <w:spacing w:after="60" w:line="276" w:lineRule="auto"/>
        <w:ind w:left="851" w:hanging="425"/>
        <w:rPr>
          <w:rFonts w:cs="Arial"/>
          <w:szCs w:val="21"/>
        </w:rPr>
      </w:pPr>
      <w:r w:rsidRPr="00DD2BE3">
        <w:rPr>
          <w:rFonts w:cs="Arial"/>
          <w:szCs w:val="21"/>
        </w:rPr>
        <w:t>mit betroffener Person absprechen, welche Abonnemente weitergeführt werden sollen</w:t>
      </w:r>
    </w:p>
    <w:p w:rsidR="009F77C9" w:rsidRPr="00DD2BE3" w:rsidRDefault="009F77C9" w:rsidP="009F77C9">
      <w:pPr>
        <w:numPr>
          <w:ilvl w:val="0"/>
          <w:numId w:val="37"/>
        </w:numPr>
        <w:tabs>
          <w:tab w:val="clear" w:pos="720"/>
        </w:tabs>
        <w:spacing w:after="240" w:line="276" w:lineRule="auto"/>
        <w:ind w:left="851" w:hanging="425"/>
        <w:rPr>
          <w:rFonts w:cs="Arial"/>
          <w:szCs w:val="21"/>
        </w:rPr>
      </w:pPr>
      <w:r w:rsidRPr="00DD2BE3">
        <w:rPr>
          <w:rFonts w:cs="Arial"/>
          <w:szCs w:val="21"/>
        </w:rPr>
        <w:t>evtl. Rechnungen umleiten lassen</w:t>
      </w:r>
    </w:p>
    <w:p w:rsidR="009F77C9" w:rsidRPr="00DD2BE3" w:rsidRDefault="009F77C9" w:rsidP="009F77C9">
      <w:pPr>
        <w:spacing w:after="60" w:line="276" w:lineRule="auto"/>
        <w:ind w:left="426"/>
        <w:rPr>
          <w:rFonts w:ascii="AkkuratProBold" w:hAnsi="AkkuratProBold" w:cs="Arial"/>
          <w:szCs w:val="21"/>
        </w:rPr>
      </w:pPr>
      <w:r w:rsidRPr="00DD2BE3">
        <w:rPr>
          <w:rFonts w:ascii="AkkuratProBold" w:hAnsi="AkkuratProBold" w:cs="Arial"/>
          <w:szCs w:val="21"/>
        </w:rPr>
        <w:t>Spitexdienste im Einsatz</w:t>
      </w:r>
    </w:p>
    <w:p w:rsidR="009F77C9" w:rsidRPr="00DD2BE3" w:rsidRDefault="009F77C9" w:rsidP="009F77C9">
      <w:pPr>
        <w:numPr>
          <w:ilvl w:val="0"/>
          <w:numId w:val="38"/>
        </w:numPr>
        <w:tabs>
          <w:tab w:val="clear" w:pos="720"/>
        </w:tabs>
        <w:spacing w:after="60" w:line="276" w:lineRule="auto"/>
        <w:ind w:left="851" w:hanging="425"/>
        <w:rPr>
          <w:rFonts w:cs="Arial"/>
          <w:szCs w:val="21"/>
        </w:rPr>
      </w:pPr>
      <w:r w:rsidRPr="00DD2BE3">
        <w:rPr>
          <w:rFonts w:cs="Arial"/>
          <w:szCs w:val="21"/>
        </w:rPr>
        <w:t>Spitex informieren und Rechnungen umleiten lassen (Kontaktadresse)</w:t>
      </w:r>
    </w:p>
    <w:p w:rsidR="009F77C9" w:rsidRPr="00DD2BE3" w:rsidRDefault="009F77C9" w:rsidP="009F77C9">
      <w:pPr>
        <w:numPr>
          <w:ilvl w:val="0"/>
          <w:numId w:val="38"/>
        </w:numPr>
        <w:tabs>
          <w:tab w:val="clear" w:pos="720"/>
        </w:tabs>
        <w:spacing w:after="120" w:line="276" w:lineRule="auto"/>
        <w:ind w:left="851" w:hanging="425"/>
        <w:rPr>
          <w:rFonts w:cs="Arial"/>
          <w:szCs w:val="21"/>
        </w:rPr>
      </w:pPr>
      <w:r w:rsidRPr="00DD2BE3">
        <w:rPr>
          <w:rFonts w:cs="Arial"/>
          <w:szCs w:val="21"/>
        </w:rPr>
        <w:t>Rücksprache mit Spitexpersonal über Umfang des Einsatzes - Auftrag Arzt - Koordination Beistand</w:t>
      </w:r>
    </w:p>
    <w:p w:rsidR="00087D13" w:rsidRPr="00DD2BE3" w:rsidRDefault="00087D13" w:rsidP="000B64EF">
      <w:pPr>
        <w:spacing w:after="120" w:line="276" w:lineRule="auto"/>
        <w:ind w:left="426"/>
        <w:rPr>
          <w:rFonts w:cs="Arial"/>
          <w:szCs w:val="21"/>
        </w:rPr>
      </w:pPr>
    </w:p>
    <w:p w:rsidR="009F77C9" w:rsidRPr="00DD2BE3" w:rsidRDefault="009F77C9" w:rsidP="009F77C9">
      <w:pPr>
        <w:spacing w:after="60" w:line="276" w:lineRule="auto"/>
        <w:ind w:left="426"/>
        <w:rPr>
          <w:rFonts w:ascii="AkkuratProBold" w:hAnsi="AkkuratProBold" w:cs="Arial"/>
          <w:szCs w:val="21"/>
        </w:rPr>
      </w:pPr>
      <w:r w:rsidRPr="00DD2BE3">
        <w:rPr>
          <w:rFonts w:ascii="AkkuratProBold" w:hAnsi="AkkuratProBold" w:cs="Arial"/>
          <w:szCs w:val="21"/>
        </w:rPr>
        <w:lastRenderedPageBreak/>
        <w:t>Bei Heimbewohnerinnen, Heimbewohner</w:t>
      </w:r>
    </w:p>
    <w:p w:rsidR="009F77C9" w:rsidRPr="00DD2BE3" w:rsidRDefault="009F77C9" w:rsidP="009F77C9">
      <w:pPr>
        <w:numPr>
          <w:ilvl w:val="0"/>
          <w:numId w:val="39"/>
        </w:numPr>
        <w:tabs>
          <w:tab w:val="clear" w:pos="720"/>
        </w:tabs>
        <w:spacing w:after="60" w:line="276" w:lineRule="auto"/>
        <w:ind w:left="851" w:hanging="425"/>
        <w:rPr>
          <w:rFonts w:cs="Arial"/>
          <w:szCs w:val="21"/>
        </w:rPr>
      </w:pPr>
      <w:r w:rsidRPr="00DD2BE3">
        <w:rPr>
          <w:rFonts w:cs="Arial"/>
          <w:szCs w:val="21"/>
        </w:rPr>
        <w:t>Heim informieren</w:t>
      </w:r>
    </w:p>
    <w:p w:rsidR="009F77C9" w:rsidRPr="00DD2BE3" w:rsidRDefault="009F77C9" w:rsidP="009F77C9">
      <w:pPr>
        <w:numPr>
          <w:ilvl w:val="0"/>
          <w:numId w:val="39"/>
        </w:numPr>
        <w:tabs>
          <w:tab w:val="clear" w:pos="720"/>
        </w:tabs>
        <w:spacing w:after="60" w:line="276" w:lineRule="auto"/>
        <w:ind w:left="851" w:hanging="425"/>
        <w:rPr>
          <w:rFonts w:cs="Arial"/>
          <w:szCs w:val="21"/>
        </w:rPr>
      </w:pPr>
      <w:r w:rsidRPr="00DD2BE3">
        <w:rPr>
          <w:rFonts w:cs="Arial"/>
          <w:szCs w:val="21"/>
        </w:rPr>
        <w:t>evtl. Anspruch auf Hilfslosenentschädigung und/oder Anmeldung/Änderung der Ergänzungsleistungen (EL) prüfen</w:t>
      </w:r>
    </w:p>
    <w:p w:rsidR="009F77C9" w:rsidRPr="00DD2BE3" w:rsidRDefault="009F77C9" w:rsidP="009F77C9">
      <w:pPr>
        <w:numPr>
          <w:ilvl w:val="0"/>
          <w:numId w:val="39"/>
        </w:numPr>
        <w:tabs>
          <w:tab w:val="clear" w:pos="720"/>
        </w:tabs>
        <w:spacing w:after="60" w:line="276" w:lineRule="auto"/>
        <w:ind w:left="851" w:hanging="425"/>
        <w:rPr>
          <w:rFonts w:cs="Arial"/>
          <w:szCs w:val="21"/>
        </w:rPr>
      </w:pPr>
      <w:r w:rsidRPr="00DD2BE3">
        <w:rPr>
          <w:rFonts w:cs="Arial"/>
          <w:szCs w:val="21"/>
        </w:rPr>
        <w:t>Pflegefinanzierung prüfen, evtl. anmelden (bei Bezug von EL bereits gegeben)</w:t>
      </w:r>
    </w:p>
    <w:p w:rsidR="009F77C9" w:rsidRPr="00DD2BE3" w:rsidRDefault="009F77C9" w:rsidP="009F77C9">
      <w:pPr>
        <w:numPr>
          <w:ilvl w:val="0"/>
          <w:numId w:val="39"/>
        </w:numPr>
        <w:tabs>
          <w:tab w:val="clear" w:pos="720"/>
        </w:tabs>
        <w:spacing w:after="240" w:line="276" w:lineRule="auto"/>
        <w:ind w:left="851" w:hanging="425"/>
        <w:rPr>
          <w:rFonts w:cs="Arial"/>
          <w:szCs w:val="21"/>
        </w:rPr>
      </w:pPr>
      <w:r w:rsidRPr="00DD2BE3">
        <w:rPr>
          <w:rFonts w:cs="Arial"/>
          <w:szCs w:val="21"/>
        </w:rPr>
        <w:t>persönliche Auslagen (Pauschale mit Heim – Nebenkostenabrechnung – besprechen)</w:t>
      </w:r>
    </w:p>
    <w:p w:rsidR="009F77C9" w:rsidRPr="00DD2BE3" w:rsidRDefault="009F77C9" w:rsidP="009F77C9">
      <w:pPr>
        <w:spacing w:after="60" w:line="276" w:lineRule="auto"/>
        <w:ind w:left="426"/>
        <w:rPr>
          <w:rFonts w:ascii="AkkuratProBold" w:hAnsi="AkkuratProBold" w:cs="Arial"/>
          <w:szCs w:val="21"/>
        </w:rPr>
      </w:pPr>
      <w:r w:rsidRPr="00DD2BE3">
        <w:rPr>
          <w:rFonts w:ascii="AkkuratProBold" w:hAnsi="AkkuratProBold" w:cs="Arial"/>
          <w:szCs w:val="21"/>
        </w:rPr>
        <w:t>AHV-Zweigstelle</w:t>
      </w:r>
    </w:p>
    <w:p w:rsidR="009F77C9" w:rsidRPr="00DD2BE3" w:rsidRDefault="009F77C9" w:rsidP="009F77C9">
      <w:pPr>
        <w:numPr>
          <w:ilvl w:val="0"/>
          <w:numId w:val="41"/>
        </w:numPr>
        <w:tabs>
          <w:tab w:val="clear" w:pos="720"/>
        </w:tabs>
        <w:spacing w:after="60" w:line="276" w:lineRule="auto"/>
        <w:ind w:left="851" w:hanging="425"/>
        <w:rPr>
          <w:rFonts w:cs="Arial"/>
          <w:szCs w:val="21"/>
        </w:rPr>
      </w:pPr>
      <w:r w:rsidRPr="00DD2BE3">
        <w:rPr>
          <w:rFonts w:cs="Arial"/>
          <w:szCs w:val="21"/>
        </w:rPr>
        <w:t>bei Anspruch auf Ergänzungsleistungen letzte Berechnungs-Verfügung verlangen / jährlich wiederkehrende Anpassung der Vermögenswerte (Vermögensverzehr)</w:t>
      </w:r>
    </w:p>
    <w:p w:rsidR="009F77C9" w:rsidRPr="00DD2BE3" w:rsidRDefault="009F77C9" w:rsidP="009F77C9">
      <w:pPr>
        <w:numPr>
          <w:ilvl w:val="0"/>
          <w:numId w:val="41"/>
        </w:numPr>
        <w:tabs>
          <w:tab w:val="clear" w:pos="720"/>
        </w:tabs>
        <w:spacing w:after="60" w:line="276" w:lineRule="auto"/>
        <w:ind w:left="851" w:hanging="425"/>
        <w:rPr>
          <w:rFonts w:cs="Arial"/>
          <w:szCs w:val="21"/>
        </w:rPr>
      </w:pPr>
      <w:r w:rsidRPr="00DD2BE3">
        <w:rPr>
          <w:rFonts w:cs="Arial"/>
          <w:szCs w:val="21"/>
        </w:rPr>
        <w:t>kontrollieren, ob Arzt- und Zahnarztkosten mit der Krankenkasse abgerechnet und ob die Krankenkassenselbstbehalte und Franchise sowie die Zahnarztkosten bei den Ergänzungsleistungen zur Rückerstattung eingereicht wurden</w:t>
      </w:r>
    </w:p>
    <w:p w:rsidR="009F77C9" w:rsidRPr="00DD2BE3" w:rsidRDefault="009F77C9" w:rsidP="009F77C9">
      <w:pPr>
        <w:numPr>
          <w:ilvl w:val="0"/>
          <w:numId w:val="41"/>
        </w:numPr>
        <w:tabs>
          <w:tab w:val="clear" w:pos="720"/>
        </w:tabs>
        <w:spacing w:after="60" w:line="276" w:lineRule="auto"/>
        <w:ind w:left="851" w:hanging="425"/>
        <w:rPr>
          <w:rFonts w:cs="Arial"/>
          <w:szCs w:val="21"/>
        </w:rPr>
      </w:pPr>
      <w:r w:rsidRPr="00DD2BE3">
        <w:rPr>
          <w:rFonts w:cs="Arial"/>
          <w:szCs w:val="21"/>
        </w:rPr>
        <w:t>AHV-Mindestbeiträge für betreute Personen im erwerbsfähigen Alter prüfen (auch bei IV-Rentnerinnen</w:t>
      </w:r>
      <w:r w:rsidR="00087D13" w:rsidRPr="00DD2BE3">
        <w:rPr>
          <w:rFonts w:cs="Arial"/>
          <w:szCs w:val="21"/>
        </w:rPr>
        <w:t xml:space="preserve"> und Rentner</w:t>
      </w:r>
      <w:r w:rsidRPr="00DD2BE3">
        <w:rPr>
          <w:rFonts w:cs="Arial"/>
          <w:szCs w:val="21"/>
        </w:rPr>
        <w:t>)</w:t>
      </w:r>
    </w:p>
    <w:p w:rsidR="009F77C9" w:rsidRPr="00DD2BE3" w:rsidRDefault="009F77C9" w:rsidP="009F77C9">
      <w:pPr>
        <w:spacing w:after="60" w:line="276" w:lineRule="auto"/>
        <w:rPr>
          <w:rFonts w:cs="Arial"/>
          <w:szCs w:val="21"/>
        </w:rPr>
      </w:pPr>
    </w:p>
    <w:p w:rsidR="009F77C9" w:rsidRPr="00DD2BE3" w:rsidRDefault="009F77C9" w:rsidP="009F77C9">
      <w:pPr>
        <w:spacing w:line="276" w:lineRule="auto"/>
        <w:rPr>
          <w:rFonts w:cs="Arial"/>
          <w:szCs w:val="21"/>
        </w:rPr>
      </w:pPr>
      <w:r w:rsidRPr="00DD2BE3">
        <w:rPr>
          <w:rFonts w:cs="Arial"/>
          <w:szCs w:val="21"/>
        </w:rPr>
        <w:t xml:space="preserve">Urteilsunfähige Personen sind nicht mehr handlungsfähig. Beim Verlust der Handlungsfähigkeit erlöschen sämtliche erteilten Vollmachten. </w:t>
      </w:r>
    </w:p>
    <w:p w:rsidR="009F77C9" w:rsidRPr="00DD2BE3" w:rsidRDefault="009F77C9" w:rsidP="009F77C9">
      <w:pPr>
        <w:spacing w:line="240" w:lineRule="auto"/>
        <w:rPr>
          <w:rFonts w:cs="Arial"/>
          <w:szCs w:val="21"/>
        </w:rPr>
      </w:pPr>
    </w:p>
    <w:sectPr w:rsidR="009F77C9" w:rsidRPr="00DD2BE3" w:rsidSect="009F77C9">
      <w:headerReference w:type="default" r:id="rId13"/>
      <w:footerReference w:type="default" r:id="rId14"/>
      <w:headerReference w:type="first" r:id="rId15"/>
      <w:footerReference w:type="first" r:id="rId16"/>
      <w:type w:val="continuous"/>
      <w:pgSz w:w="11906" w:h="16838" w:code="9"/>
      <w:pgMar w:top="2268" w:right="1134" w:bottom="1412" w:left="1304" w:header="1985"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77C9" w:rsidRPr="00DD2BE3" w:rsidRDefault="009F77C9">
      <w:r w:rsidRPr="00DD2BE3">
        <w:separator/>
      </w:r>
    </w:p>
  </w:endnote>
  <w:endnote w:type="continuationSeparator" w:id="0">
    <w:p w:rsidR="009F77C9" w:rsidRPr="00DD2BE3" w:rsidRDefault="009F77C9">
      <w:r w:rsidRPr="00DD2BE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kkuratLightProRegular">
    <w:panose1 w:val="02000503030000020004"/>
    <w:charset w:val="00"/>
    <w:family w:val="auto"/>
    <w:pitch w:val="variable"/>
    <w:sig w:usb0="A00000AF" w:usb1="4000316A"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Frutiger">
    <w:panose1 w:val="00000300000000000000"/>
    <w:charset w:val="00"/>
    <w:family w:val="auto"/>
    <w:pitch w:val="variable"/>
    <w:sig w:usb0="00000083" w:usb1="00000000" w:usb2="00000000" w:usb3="00000000" w:csb0="00000009" w:csb1="00000000"/>
  </w:font>
  <w:font w:name="Univers 45 Light">
    <w:altName w:val="Calibri"/>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kkuratProBold">
    <w:altName w:val="Corbel"/>
    <w:panose1 w:val="02000503030000020004"/>
    <w:charset w:val="00"/>
    <w:family w:val="auto"/>
    <w:pitch w:val="variable"/>
    <w:sig w:usb0="A00000AF" w:usb1="4000316A" w:usb2="00000000" w:usb3="00000000" w:csb0="00000093"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kkurat Std Light">
    <w:altName w:val="AkkuratLightProRegular"/>
    <w:charset w:val="00"/>
    <w:family w:val="auto"/>
    <w:pitch w:val="variable"/>
    <w:sig w:usb0="00000003" w:usb1="4000204A"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77C9" w:rsidRPr="00DD2BE3" w:rsidRDefault="009F77C9" w:rsidP="00D4443B">
    <w:pPr>
      <w:pStyle w:val="Fuzeile"/>
      <w:tabs>
        <w:tab w:val="clear" w:pos="4536"/>
        <w:tab w:val="center" w:pos="7088"/>
      </w:tabs>
      <w:rPr>
        <w:rFonts w:ascii="Akkurat Std Light" w:hAnsi="Akkurat Std Light"/>
        <w:sz w:val="16"/>
        <w:szCs w:val="16"/>
      </w:rPr>
    </w:pPr>
    <w:r w:rsidRPr="00DD2BE3">
      <w:rPr>
        <w:noProof/>
        <w:lang w:eastAsia="de-CH"/>
      </w:rPr>
      <mc:AlternateContent>
        <mc:Choice Requires="wps">
          <w:drawing>
            <wp:anchor distT="0" distB="0" distL="114300" distR="114300" simplePos="0" relativeHeight="251648512" behindDoc="0" locked="0" layoutInCell="1" allowOverlap="1" wp14:anchorId="03610E21" wp14:editId="3D67AA88">
              <wp:simplePos x="0" y="0"/>
              <wp:positionH relativeFrom="column">
                <wp:posOffset>4415155</wp:posOffset>
              </wp:positionH>
              <wp:positionV relativeFrom="paragraph">
                <wp:posOffset>-295275</wp:posOffset>
              </wp:positionV>
              <wp:extent cx="1828800" cy="687600"/>
              <wp:effectExtent l="0" t="0" r="0" b="0"/>
              <wp:wrapNone/>
              <wp:docPr id="5" name="Text Box 5"/>
              <wp:cNvGraphicFramePr/>
              <a:graphic xmlns:a="http://schemas.openxmlformats.org/drawingml/2006/main">
                <a:graphicData uri="http://schemas.microsoft.com/office/word/2010/wordprocessingShape">
                  <wps:wsp>
                    <wps:cNvSpPr txBox="1"/>
                    <wps:spPr>
                      <a:xfrm>
                        <a:off x="0" y="0"/>
                        <a:ext cx="1828800" cy="687600"/>
                      </a:xfrm>
                      <a:prstGeom prst="rect">
                        <a:avLst/>
                      </a:prstGeom>
                      <a:noFill/>
                      <a:ln>
                        <a:noFill/>
                      </a:ln>
                      <a:extLst>
                        <a:ext uri="{C572A759-6A51-4108-AA02-DFA0A04FC94B}">
                          <ma14:wrappingTextBoxFlag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 xmlns:ma14="http://schemas.microsoft.com/office/mac/drawingml/2011/main" xmlns:mo="http://schemas.microsoft.com/office/mac/office/2008/main" xmlns:mv="urn:schemas-microsoft-com:mac:vml" xmlns:o="urn:schemas-microsoft-com:office:office" xmlns:v="urn:schemas-microsoft-com:vml" xmlns:w="http://schemas.openxmlformats.org/wordprocessingml/2006/main" xmlns:w10="urn:schemas-microsoft-com:office:word"/>
                        </a:ext>
                      </a:extLst>
                    </wps:spPr>
                    <wps:style>
                      <a:lnRef idx="0">
                        <a:schemeClr val="accent1"/>
                      </a:lnRef>
                      <a:fillRef idx="0">
                        <a:schemeClr val="accent1"/>
                      </a:fillRef>
                      <a:effectRef idx="0">
                        <a:schemeClr val="accent1"/>
                      </a:effectRef>
                      <a:fontRef idx="minor">
                        <a:schemeClr val="dk1"/>
                      </a:fontRef>
                    </wps:style>
                    <wps:txbx>
                      <w:txbxContent>
                        <w:p w:rsidR="009F77C9" w:rsidRPr="00BB03E6" w:rsidRDefault="009F77C9" w:rsidP="00493EAE">
                          <w:pPr>
                            <w:pStyle w:val="kesbklein8"/>
                          </w:pPr>
                          <w:r w:rsidRPr="00BB03E6">
                            <w:t>Kindes- und</w:t>
                          </w:r>
                        </w:p>
                        <w:p w:rsidR="009F77C9" w:rsidRDefault="009F77C9" w:rsidP="00493EAE">
                          <w:pPr>
                            <w:pStyle w:val="kesbklein8"/>
                          </w:pPr>
                          <w:r w:rsidRPr="00BB03E6">
                            <w:t>Erwachsenenschutzbehörde</w:t>
                          </w:r>
                        </w:p>
                        <w:tbl>
                          <w:tblPr>
                            <w:tblW w:w="5000" w:type="pct"/>
                            <w:tblCellMar>
                              <w:left w:w="0" w:type="dxa"/>
                              <w:right w:w="0" w:type="dxa"/>
                            </w:tblCellMar>
                            <w:tblLook w:val="04A0" w:firstRow="1" w:lastRow="0" w:firstColumn="1" w:lastColumn="0" w:noHBand="0" w:noVBand="1"/>
                          </w:tblPr>
                          <w:tblGrid>
                            <w:gridCol w:w="2592"/>
                          </w:tblGrid>
                          <w:tr w:rsidR="009F77C9">
                            <w:tc>
                              <w:tcPr>
                                <w:tcW w:w="0" w:type="auto"/>
                                <w:tcMar>
                                  <w:top w:w="0" w:type="dxa"/>
                                  <w:left w:w="0" w:type="dxa"/>
                                  <w:bottom w:w="0" w:type="dxa"/>
                                  <w:right w:w="0" w:type="dxa"/>
                                </w:tcMar>
                              </w:tcPr>
                              <w:p w:rsidR="009F77C9" w:rsidRDefault="009F77C9">
                                <w:pPr>
                                  <w:pStyle w:val="Normal0"/>
                                  <w:rPr>
                                    <w:rFonts w:ascii="AkkuratProBold" w:eastAsia="AkkuratProBold" w:hAnsi="AkkuratProBold" w:cs="AkkuratProBold"/>
                                    <w:color w:val="000000"/>
                                    <w:sz w:val="16"/>
                                    <w:szCs w:val="16"/>
                                  </w:rPr>
                                </w:pPr>
                                <w:r>
                                  <w:rPr>
                                    <w:rFonts w:ascii="AkkuratProBold" w:eastAsia="AkkuratProBold" w:hAnsi="AkkuratProBold" w:cs="AkkuratProBold"/>
                                    <w:color w:val="000000"/>
                                    <w:sz w:val="16"/>
                                    <w:szCs w:val="16"/>
                                  </w:rPr>
                                  <w:t>Region Rorschach</w:t>
                                </w:r>
                              </w:p>
                            </w:tc>
                          </w:tr>
                          <w:tr w:rsidR="009F77C9">
                            <w:trPr>
                              <w:trHeight w:hRule="exact" w:val="20"/>
                            </w:trPr>
                            <w:tc>
                              <w:tcPr>
                                <w:tcW w:w="5000" w:type="pct"/>
                                <w:tcMar>
                                  <w:top w:w="0" w:type="dxa"/>
                                  <w:left w:w="0" w:type="dxa"/>
                                  <w:bottom w:w="0" w:type="dxa"/>
                                  <w:right w:w="0" w:type="dxa"/>
                                </w:tcMar>
                                <w:vAlign w:val="center"/>
                              </w:tcPr>
                              <w:p w:rsidR="009F77C9" w:rsidRDefault="009F77C9">
                                <w:pPr>
                                  <w:pStyle w:val="Normal1"/>
                                  <w:rPr>
                                    <w:color w:val="000000"/>
                                  </w:rPr>
                                </w:pPr>
                                <w:bookmarkStart w:id="2" w:name="MetaTool_Table8"/>
                                <w:bookmarkEnd w:id="2"/>
                              </w:p>
                            </w:tc>
                          </w:tr>
                        </w:tbl>
                        <w:p w:rsidR="009F77C9" w:rsidRPr="00BB03E6" w:rsidRDefault="009F77C9" w:rsidP="00493EAE">
                          <w:pPr>
                            <w:pStyle w:val="kesbklein8"/>
                          </w:pP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type w14:anchorId="03610E21" id="_x0000_t202" coordsize="21600,21600" o:spt="202" path="m,l,21600r21600,l21600,xe">
              <v:stroke joinstyle="miter"/>
              <v:path gradientshapeok="t" o:connecttype="rect"/>
            </v:shapetype>
            <v:shape id="Text Box 5" o:spid="_x0000_s1026" type="#_x0000_t202" style="position:absolute;margin-left:347.65pt;margin-top:-23.25pt;width:2in;height:54.15pt;z-index:2516485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" filled="f" stroked="f">
              <v:textbox>
                <w:txbxContent>
                  <w:p w:rsidR="009F77C9" w:rsidRPr="00BB03E6" w:rsidRDefault="009F77C9" w:rsidP="00493EAE">
                    <w:pPr>
                      <w:pStyle w:val="kesbklein8"/>
                    </w:pPr>
                    <w:r w:rsidRPr="00BB03E6">
                      <w:t>Kindes- und</w:t>
                    </w:r>
                  </w:p>
                  <w:p w:rsidR="009F77C9" w:rsidRDefault="009F77C9" w:rsidP="00493EAE">
                    <w:pPr>
                      <w:pStyle w:val="kesbklein8"/>
                    </w:pPr>
                    <w:r w:rsidRPr="00BB03E6">
                      <w:t>Erwachsenenschutzbehörde</w:t>
                    </w:r>
                  </w:p>
                  <w:tbl>
                    <w:tblPr>
                      <w:tblW w:w="5000" w:type="pct"/>
                      <w:tblCellMar>
                        <w:left w:w="0" w:type="dxa"/>
                        <w:right w:w="0" w:type="dxa"/>
                      </w:tblCellMar>
                      <w:tblLook w:val="04A0" w:firstRow="1" w:lastRow="0" w:firstColumn="1" w:lastColumn="0" w:noHBand="0" w:noVBand="1"/>
                    </w:tblPr>
                    <w:tblGrid>
                      <w:gridCol w:w="2592"/>
                    </w:tblGrid>
                    <w:tr w:rsidR="009F77C9">
                      <w:tc>
                        <w:tcPr>
                          <w:tcW w:w="0" w:type="auto"/>
                          <w:tcMar>
                            <w:top w:w="0" w:type="dxa"/>
                            <w:left w:w="0" w:type="dxa"/>
                            <w:bottom w:w="0" w:type="dxa"/>
                            <w:right w:w="0" w:type="dxa"/>
                          </w:tcMar>
                        </w:tcPr>
                        <w:p w:rsidR="009F77C9" w:rsidRDefault="009F77C9">
                          <w:pPr>
                            <w:pStyle w:val="Normal0"/>
                            <w:rPr>
                              <w:rFonts w:ascii="AkkuratProBold" w:eastAsia="AkkuratProBold" w:hAnsi="AkkuratProBold" w:cs="AkkuratProBold"/>
                              <w:color w:val="000000"/>
                              <w:sz w:val="16"/>
                              <w:szCs w:val="16"/>
                            </w:rPr>
                          </w:pPr>
                          <w:r>
                            <w:rPr>
                              <w:rFonts w:ascii="AkkuratProBold" w:eastAsia="AkkuratProBold" w:hAnsi="AkkuratProBold" w:cs="AkkuratProBold"/>
                              <w:color w:val="000000"/>
                              <w:sz w:val="16"/>
                              <w:szCs w:val="16"/>
                            </w:rPr>
                            <w:t>Region Rorschach</w:t>
                          </w:r>
                        </w:p>
                      </w:tc>
                    </w:tr>
                    <w:tr w:rsidR="009F77C9">
                      <w:trPr>
                        <w:trHeight w:hRule="exact" w:val="20"/>
                      </w:trPr>
                      <w:tc>
                        <w:tcPr>
                          <w:tcW w:w="5000" w:type="pct"/>
                          <w:tcMar>
                            <w:top w:w="0" w:type="dxa"/>
                            <w:left w:w="0" w:type="dxa"/>
                            <w:bottom w:w="0" w:type="dxa"/>
                            <w:right w:w="0" w:type="dxa"/>
                          </w:tcMar>
                          <w:vAlign w:val="center"/>
                        </w:tcPr>
                        <w:p w:rsidR="009F77C9" w:rsidRDefault="009F77C9">
                          <w:pPr>
                            <w:pStyle w:val="Normal1"/>
                            <w:rPr>
                              <w:color w:val="000000"/>
                            </w:rPr>
                          </w:pPr>
                          <w:bookmarkStart w:id="3" w:name="MetaTool_Table8"/>
                          <w:bookmarkEnd w:id="3"/>
                        </w:p>
                      </w:tc>
                    </w:tr>
                  </w:tbl>
                  <w:p w:rsidR="009F77C9" w:rsidRPr="00BB03E6" w:rsidRDefault="009F77C9" w:rsidP="00493EAE">
                    <w:pPr>
                      <w:pStyle w:val="kesbklein8"/>
                    </w:pPr>
                  </w:p>
                </w:txbxContent>
              </v:textbox>
            </v:shape>
          </w:pict>
        </mc:Fallback>
      </mc:AlternateContent>
    </w:r>
    <w:r w:rsidRPr="00DD2BE3">
      <w:rPr>
        <w:rFonts w:ascii="Akkurat Std Light" w:hAnsi="Akkurat Std Light"/>
        <w:sz w:val="16"/>
        <w:szCs w:val="16"/>
      </w:rPr>
      <w:fldChar w:fldCharType="begin"/>
    </w:r>
    <w:r w:rsidRPr="00DD2BE3">
      <w:rPr>
        <w:rFonts w:ascii="Akkurat Std Light" w:hAnsi="Akkurat Std Light"/>
        <w:sz w:val="16"/>
        <w:szCs w:val="16"/>
      </w:rPr>
      <w:instrText xml:space="preserve"> PAGE   \* MERGEFORMAT </w:instrText>
    </w:r>
    <w:r w:rsidRPr="00DD2BE3">
      <w:rPr>
        <w:rFonts w:ascii="Akkurat Std Light" w:hAnsi="Akkurat Std Light"/>
        <w:sz w:val="16"/>
        <w:szCs w:val="16"/>
      </w:rPr>
      <w:fldChar w:fldCharType="separate"/>
    </w:r>
    <w:r w:rsidR="00DD2BE3" w:rsidRPr="00DD2BE3">
      <w:rPr>
        <w:rFonts w:ascii="Akkurat Std Light" w:hAnsi="Akkurat Std Light"/>
        <w:noProof/>
        <w:sz w:val="16"/>
        <w:szCs w:val="16"/>
      </w:rPr>
      <w:t>3</w:t>
    </w:r>
    <w:r w:rsidRPr="00DD2BE3">
      <w:rPr>
        <w:rFonts w:ascii="Akkurat Std Light" w:hAnsi="Akkurat Std Light"/>
        <w:sz w:val="16"/>
        <w:szCs w:val="16"/>
      </w:rPr>
      <w:fldChar w:fldCharType="end"/>
    </w:r>
    <w:r w:rsidRPr="00DD2BE3">
      <w:rPr>
        <w:rFonts w:ascii="Akkurat Std Light" w:hAnsi="Akkurat Std Light"/>
        <w:sz w:val="16"/>
        <w:szCs w:val="16"/>
      </w:rPr>
      <w:t>/</w:t>
    </w:r>
    <w:r w:rsidRPr="00DD2BE3">
      <w:rPr>
        <w:rFonts w:ascii="Akkurat Std Light" w:hAnsi="Akkurat Std Light"/>
        <w:sz w:val="16"/>
        <w:szCs w:val="16"/>
      </w:rPr>
      <w:fldChar w:fldCharType="begin"/>
    </w:r>
    <w:r w:rsidRPr="00DD2BE3">
      <w:rPr>
        <w:rFonts w:ascii="Akkurat Std Light" w:hAnsi="Akkurat Std Light"/>
        <w:sz w:val="16"/>
        <w:szCs w:val="16"/>
      </w:rPr>
      <w:instrText xml:space="preserve"> NUMPAGES   \* MERGEFORMAT </w:instrText>
    </w:r>
    <w:r w:rsidRPr="00DD2BE3">
      <w:rPr>
        <w:rFonts w:ascii="Akkurat Std Light" w:hAnsi="Akkurat Std Light"/>
        <w:sz w:val="16"/>
        <w:szCs w:val="16"/>
      </w:rPr>
      <w:fldChar w:fldCharType="separate"/>
    </w:r>
    <w:r w:rsidR="00DD2BE3" w:rsidRPr="00DD2BE3">
      <w:rPr>
        <w:rFonts w:ascii="Akkurat Std Light" w:hAnsi="Akkurat Std Light"/>
        <w:noProof/>
        <w:sz w:val="16"/>
        <w:szCs w:val="16"/>
      </w:rPr>
      <w:t>3</w:t>
    </w:r>
    <w:r w:rsidRPr="00DD2BE3">
      <w:rPr>
        <w:rFonts w:ascii="Akkurat Std Light" w:hAnsi="Akkurat Std Light"/>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1"/>
      <w:tblW w:w="97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200"/>
      <w:gridCol w:w="2548"/>
    </w:tblGrid>
    <w:tr w:rsidR="009F77C9" w:rsidRPr="00DD2BE3" w:rsidTr="009F77C9">
      <w:tc>
        <w:tcPr>
          <w:tcW w:w="7200" w:type="dxa"/>
          <w:vAlign w:val="bottom"/>
        </w:tcPr>
        <w:p w:rsidR="009F77C9" w:rsidRPr="00DD2BE3" w:rsidRDefault="009F77C9" w:rsidP="00F1545E">
          <w:pPr>
            <w:pStyle w:val="Fuzeile"/>
            <w:rPr>
              <w:rFonts w:ascii="Akkurat Std Light" w:hAnsi="Akkurat Std Light"/>
              <w:sz w:val="16"/>
              <w:szCs w:val="16"/>
              <w:lang w:val="de-CH"/>
            </w:rPr>
          </w:pPr>
          <w:r w:rsidRPr="00DD2BE3">
            <w:rPr>
              <w:rFonts w:ascii="Akkurat Std Light" w:hAnsi="Akkurat Std Light"/>
              <w:sz w:val="16"/>
              <w:szCs w:val="16"/>
              <w:lang w:val="de-CH"/>
            </w:rPr>
            <w:fldChar w:fldCharType="begin"/>
          </w:r>
          <w:r w:rsidRPr="00DD2BE3">
            <w:rPr>
              <w:rFonts w:ascii="Akkurat Std Light" w:hAnsi="Akkurat Std Light"/>
              <w:sz w:val="16"/>
              <w:szCs w:val="16"/>
              <w:lang w:val="de-CH"/>
            </w:rPr>
            <w:instrText xml:space="preserve"> PAGE   \* MERGEFORMAT </w:instrText>
          </w:r>
          <w:r w:rsidRPr="00DD2BE3">
            <w:rPr>
              <w:rFonts w:ascii="Akkurat Std Light" w:hAnsi="Akkurat Std Light"/>
              <w:sz w:val="16"/>
              <w:szCs w:val="16"/>
              <w:lang w:val="de-CH"/>
            </w:rPr>
            <w:fldChar w:fldCharType="separate"/>
          </w:r>
          <w:r w:rsidR="00DD2BE3">
            <w:rPr>
              <w:rFonts w:ascii="Akkurat Std Light" w:hAnsi="Akkurat Std Light"/>
              <w:noProof/>
              <w:sz w:val="16"/>
              <w:szCs w:val="16"/>
              <w:lang w:val="de-CH"/>
            </w:rPr>
            <w:t>1</w:t>
          </w:r>
          <w:r w:rsidRPr="00DD2BE3">
            <w:rPr>
              <w:rFonts w:ascii="Akkurat Std Light" w:hAnsi="Akkurat Std Light"/>
              <w:sz w:val="16"/>
              <w:szCs w:val="16"/>
              <w:lang w:val="de-CH"/>
            </w:rPr>
            <w:fldChar w:fldCharType="end"/>
          </w:r>
          <w:r w:rsidRPr="00DD2BE3">
            <w:rPr>
              <w:rFonts w:ascii="Akkurat Std Light" w:hAnsi="Akkurat Std Light"/>
              <w:sz w:val="16"/>
              <w:szCs w:val="16"/>
              <w:lang w:val="de-CH"/>
            </w:rPr>
            <w:t>/</w:t>
          </w:r>
          <w:r w:rsidRPr="00DD2BE3">
            <w:rPr>
              <w:rFonts w:ascii="Akkurat Std Light" w:hAnsi="Akkurat Std Light"/>
              <w:sz w:val="16"/>
              <w:szCs w:val="16"/>
              <w:lang w:val="de-CH"/>
            </w:rPr>
            <w:fldChar w:fldCharType="begin"/>
          </w:r>
          <w:r w:rsidRPr="00DD2BE3">
            <w:rPr>
              <w:rFonts w:ascii="Akkurat Std Light" w:hAnsi="Akkurat Std Light"/>
              <w:sz w:val="16"/>
              <w:szCs w:val="16"/>
              <w:lang w:val="de-CH"/>
            </w:rPr>
            <w:instrText xml:space="preserve"> NUMPAGES   \* MERGEFORMAT </w:instrText>
          </w:r>
          <w:r w:rsidRPr="00DD2BE3">
            <w:rPr>
              <w:rFonts w:ascii="Akkurat Std Light" w:hAnsi="Akkurat Std Light"/>
              <w:sz w:val="16"/>
              <w:szCs w:val="16"/>
              <w:lang w:val="de-CH"/>
            </w:rPr>
            <w:fldChar w:fldCharType="separate"/>
          </w:r>
          <w:r w:rsidR="00DD2BE3">
            <w:rPr>
              <w:rFonts w:ascii="Akkurat Std Light" w:hAnsi="Akkurat Std Light"/>
              <w:noProof/>
              <w:sz w:val="16"/>
              <w:szCs w:val="16"/>
              <w:lang w:val="de-CH"/>
            </w:rPr>
            <w:t>3</w:t>
          </w:r>
          <w:r w:rsidRPr="00DD2BE3">
            <w:rPr>
              <w:rFonts w:ascii="Akkurat Std Light" w:hAnsi="Akkurat Std Light"/>
              <w:noProof/>
              <w:sz w:val="16"/>
              <w:szCs w:val="16"/>
              <w:lang w:val="de-CH"/>
            </w:rPr>
            <w:fldChar w:fldCharType="end"/>
          </w:r>
        </w:p>
      </w:tc>
      <w:tc>
        <w:tcPr>
          <w:tcW w:w="2548" w:type="dxa"/>
          <w:vAlign w:val="bottom"/>
        </w:tcPr>
        <w:tbl>
          <w:tblPr>
            <w:tblStyle w:val="TableGrid1"/>
            <w:tblW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235"/>
          </w:tblGrid>
          <w:tr w:rsidR="009F77C9" w:rsidRPr="00DD2BE3" w:rsidTr="009F77C9">
            <w:trPr>
              <w:trHeight w:val="142"/>
            </w:trPr>
            <w:tc>
              <w:tcPr>
                <w:tcW w:w="2235" w:type="dxa"/>
              </w:tcPr>
              <w:tbl>
                <w:tblPr>
                  <w:tblW w:w="5000" w:type="pct"/>
                  <w:tblCellMar>
                    <w:left w:w="0" w:type="dxa"/>
                    <w:right w:w="0" w:type="dxa"/>
                  </w:tblCellMar>
                  <w:tblLook w:val="04A0" w:firstRow="1" w:lastRow="0" w:firstColumn="1" w:lastColumn="0" w:noHBand="0" w:noVBand="1"/>
                </w:tblPr>
                <w:tblGrid>
                  <w:gridCol w:w="2235"/>
                </w:tblGrid>
                <w:tr w:rsidR="009F77C9" w:rsidRPr="00DD2BE3" w:rsidTr="009F77C9">
                  <w:sdt>
                    <w:sdtPr>
                      <w:rPr>
                        <w:rFonts w:ascii="AkkuratLightProRegular" w:eastAsia="AkkuratLightProRegular" w:hAnsi="AkkuratLightProRegular" w:cs="AkkuratLightProRegular"/>
                        <w:color w:val="000000"/>
                        <w:sz w:val="16"/>
                        <w:szCs w:val="16"/>
                        <w:lang w:val="de-CH"/>
                      </w:rPr>
                      <w:tag w:val="Footer1"/>
                      <w:id w:val="74865378"/>
                      <w:dataBinding w:prefixMappings="xmlns:ns='http://schemas.officeatwork.com/CustomXMLPart'" w:xpath="/ns:officeatwork/ns:Footer1" w:storeItemID="{B7046659-ED90-4FD6-B4E8-1B92EE20231E}"/>
                      <w:text w:multiLine="1"/>
                    </w:sdtPr>
                    <w:sdtEndPr/>
                    <w:sdtContent>
                      <w:tc>
                        <w:tcPr>
                          <w:tcW w:w="0" w:type="auto"/>
                          <w:tcMar>
                            <w:top w:w="0" w:type="dxa"/>
                            <w:left w:w="0" w:type="dxa"/>
                            <w:bottom w:w="0" w:type="dxa"/>
                            <w:right w:w="0" w:type="dxa"/>
                          </w:tcMar>
                          <w:vAlign w:val="bottom"/>
                        </w:tcPr>
                        <w:p w:rsidR="009F77C9" w:rsidRPr="00DD2BE3" w:rsidRDefault="009F77C9" w:rsidP="00F1545E">
                          <w:pPr>
                            <w:pStyle w:val="Normal11"/>
                            <w:rPr>
                              <w:rFonts w:ascii="AkkuratLightProRegular" w:eastAsia="AkkuratLightProRegular" w:hAnsi="AkkuratLightProRegular" w:cs="AkkuratLightProRegular"/>
                              <w:color w:val="000000"/>
                              <w:sz w:val="16"/>
                              <w:szCs w:val="16"/>
                              <w:lang w:val="de-CH"/>
                            </w:rPr>
                          </w:pPr>
                          <w:r w:rsidRPr="00DD2BE3">
                            <w:rPr>
                              <w:rFonts w:ascii="AkkuratLightProRegular" w:eastAsia="AkkuratLightProRegular" w:hAnsi="AkkuratLightProRegular" w:cs="AkkuratLightProRegular"/>
                              <w:color w:val="000000"/>
                              <w:sz w:val="16"/>
                              <w:szCs w:val="16"/>
                              <w:lang w:val="de-CH"/>
                            </w:rPr>
                            <w:t>Breitenweg 5</w:t>
                          </w:r>
                          <w:r w:rsidRPr="00DD2BE3">
                            <w:rPr>
                              <w:rFonts w:ascii="AkkuratLightProRegular" w:eastAsia="AkkuratLightProRegular" w:hAnsi="AkkuratLightProRegular" w:cs="AkkuratLightProRegular"/>
                              <w:color w:val="000000"/>
                              <w:sz w:val="16"/>
                              <w:szCs w:val="16"/>
                              <w:lang w:val="de-CH"/>
                            </w:rPr>
                            <w:br/>
                            <w:t>9403 Goldach</w:t>
                          </w:r>
                          <w:r w:rsidRPr="00DD2BE3">
                            <w:rPr>
                              <w:rFonts w:ascii="AkkuratLightProRegular" w:eastAsia="AkkuratLightProRegular" w:hAnsi="AkkuratLightProRegular" w:cs="AkkuratLightProRegular"/>
                              <w:color w:val="000000"/>
                              <w:sz w:val="16"/>
                              <w:szCs w:val="16"/>
                              <w:lang w:val="de-CH"/>
                            </w:rPr>
                            <w:br/>
                            <w:t>T 058 228 32 00</w:t>
                          </w:r>
                        </w:p>
                      </w:tc>
                    </w:sdtContent>
                  </w:sdt>
                </w:tr>
                <w:tr w:rsidR="009F77C9" w:rsidRPr="00DD2BE3" w:rsidTr="009F77C9">
                  <w:trPr>
                    <w:trHeight w:hRule="exact" w:val="20"/>
                  </w:trPr>
                  <w:tc>
                    <w:tcPr>
                      <w:tcW w:w="5000" w:type="pct"/>
                      <w:tcMar>
                        <w:top w:w="0" w:type="dxa"/>
                        <w:left w:w="0" w:type="dxa"/>
                        <w:bottom w:w="0" w:type="dxa"/>
                        <w:right w:w="0" w:type="dxa"/>
                      </w:tcMar>
                      <w:vAlign w:val="center"/>
                    </w:tcPr>
                    <w:p w:rsidR="009F77C9" w:rsidRPr="00DD2BE3" w:rsidRDefault="009F77C9" w:rsidP="00F1545E">
                      <w:pPr>
                        <w:pStyle w:val="Normal12"/>
                        <w:rPr>
                          <w:color w:val="000000"/>
                          <w:lang w:val="de-CH"/>
                        </w:rPr>
                      </w:pPr>
                      <w:bookmarkStart w:id="4" w:name="MetaTool_Table2"/>
                      <w:bookmarkEnd w:id="4"/>
                    </w:p>
                  </w:tc>
                </w:tr>
              </w:tbl>
              <w:p w:rsidR="009F77C9" w:rsidRPr="00DD2BE3" w:rsidRDefault="009F77C9" w:rsidP="00F1545E">
                <w:pPr>
                  <w:pStyle w:val="kesbklein8"/>
                  <w:rPr>
                    <w:highlight w:val="yellow"/>
                    <w:lang w:val="de-CH"/>
                  </w:rPr>
                </w:pPr>
              </w:p>
            </w:tc>
          </w:tr>
        </w:tbl>
        <w:p w:rsidR="009F77C9" w:rsidRPr="00DD2BE3" w:rsidRDefault="009F77C9" w:rsidP="00F1545E">
          <w:pPr>
            <w:pStyle w:val="Fuzeile"/>
            <w:rPr>
              <w:rFonts w:ascii="Akkurat Std Light" w:hAnsi="Akkurat Std Light"/>
              <w:sz w:val="16"/>
              <w:szCs w:val="16"/>
              <w:lang w:val="de-CH"/>
            </w:rPr>
          </w:pPr>
        </w:p>
      </w:tc>
    </w:tr>
  </w:tbl>
  <w:p w:rsidR="009F77C9" w:rsidRPr="00DD2BE3" w:rsidRDefault="009F77C9" w:rsidP="002E54F2">
    <w:pPr>
      <w:pStyle w:val="zOawBlindzeile"/>
      <w:rPr>
        <w:snapToGrid w:val="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77C9" w:rsidRPr="00DD2BE3" w:rsidRDefault="009F77C9">
      <w:r w:rsidRPr="00DD2BE3">
        <w:separator/>
      </w:r>
    </w:p>
  </w:footnote>
  <w:footnote w:type="continuationSeparator" w:id="0">
    <w:p w:rsidR="009F77C9" w:rsidRPr="00DD2BE3" w:rsidRDefault="009F77C9">
      <w:r w:rsidRPr="00DD2BE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77C9" w:rsidRPr="00DD2BE3" w:rsidRDefault="009F77C9" w:rsidP="009F77C9">
    <w:pPr>
      <w:pStyle w:val="Kopfzeile"/>
    </w:pPr>
    <w:r w:rsidRPr="00DD2BE3">
      <w:rPr>
        <w:noProof/>
        <w:lang w:eastAsia="de-CH"/>
      </w:rPr>
      <w:drawing>
        <wp:anchor distT="0" distB="0" distL="114300" distR="114300" simplePos="0" relativeHeight="251658752" behindDoc="1" locked="1" layoutInCell="1" allowOverlap="1">
          <wp:simplePos x="0" y="0"/>
          <wp:positionH relativeFrom="page">
            <wp:posOffset>0</wp:posOffset>
          </wp:positionH>
          <wp:positionV relativeFrom="page">
            <wp:posOffset>0</wp:posOffset>
          </wp:positionV>
          <wp:extent cx="7559675" cy="1079500"/>
          <wp:effectExtent l="0" t="0" r="0" b="0"/>
          <wp:wrapNone/>
          <wp:docPr id="2" name="bf2225d0-94ff-4806-8343-4dd6_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7559675" cy="10795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pPr w:leftFromText="142" w:rightFromText="142" w:vertAnchor="page" w:horzAnchor="page" w:tblpX="8790" w:tblpY="1362"/>
      <w:tblW w:w="2552" w:type="dxa"/>
      <w:tblLook w:val="04A0" w:firstRow="1" w:lastRow="0" w:firstColumn="1" w:lastColumn="0" w:noHBand="0" w:noVBand="1"/>
    </w:tblPr>
    <w:tblGrid>
      <w:gridCol w:w="2552"/>
    </w:tblGrid>
    <w:tr w:rsidR="009F77C9" w:rsidRPr="00DD2BE3" w:rsidTr="00FB1068">
      <w:trPr>
        <w:trHeight w:val="1707"/>
      </w:trPr>
      <w:tc>
        <w:tcPr>
          <w:tcW w:w="2552" w:type="dxa"/>
          <w:tcBorders>
            <w:top w:val="nil"/>
            <w:left w:val="nil"/>
            <w:bottom w:val="nil"/>
            <w:right w:val="nil"/>
          </w:tcBorders>
        </w:tcPr>
        <w:p w:rsidR="009F77C9" w:rsidRPr="00DD2BE3" w:rsidRDefault="009F77C9" w:rsidP="00F428A5">
          <w:pPr>
            <w:pStyle w:val="Absender"/>
            <w:spacing w:line="200" w:lineRule="exact"/>
            <w:rPr>
              <w:sz w:val="20"/>
              <w:szCs w:val="20"/>
              <w:lang w:val="de-CH"/>
            </w:rPr>
          </w:pPr>
        </w:p>
        <w:p w:rsidR="009F77C9" w:rsidRPr="00DD2BE3" w:rsidRDefault="009F77C9" w:rsidP="007E36DB">
          <w:pPr>
            <w:pStyle w:val="Absender"/>
            <w:rPr>
              <w:lang w:val="de-CH"/>
            </w:rPr>
          </w:pPr>
          <w:r w:rsidRPr="00DD2BE3">
            <w:rPr>
              <w:lang w:val="de-CH"/>
            </w:rPr>
            <w:t>Kindes- und</w:t>
          </w:r>
        </w:p>
        <w:p w:rsidR="009F77C9" w:rsidRPr="00DD2BE3" w:rsidRDefault="009F77C9" w:rsidP="007E36DB">
          <w:pPr>
            <w:pStyle w:val="Absender"/>
            <w:rPr>
              <w:lang w:val="de-CH"/>
            </w:rPr>
          </w:pPr>
          <w:r w:rsidRPr="00DD2BE3">
            <w:rPr>
              <w:lang w:val="de-CH"/>
            </w:rPr>
            <w:t>Erwachsenenschutzbehörde</w:t>
          </w:r>
        </w:p>
        <w:p w:rsidR="009F77C9" w:rsidRPr="00DD2BE3" w:rsidRDefault="009F77C9" w:rsidP="007E36DB">
          <w:pPr>
            <w:pStyle w:val="Absenderfett"/>
            <w:framePr w:hSpace="0" w:wrap="auto" w:vAnchor="margin" w:hAnchor="text" w:xAlign="left" w:yAlign="inline"/>
            <w:rPr>
              <w:lang w:val="de-CH"/>
            </w:rPr>
          </w:pPr>
          <w:r w:rsidRPr="00DD2BE3">
            <w:rPr>
              <w:lang w:val="de-CH"/>
            </w:rPr>
            <w:t>Region Rorschach</w:t>
          </w:r>
        </w:p>
        <w:p w:rsidR="009F77C9" w:rsidRPr="00DD2BE3" w:rsidRDefault="009F77C9" w:rsidP="00F428A5">
          <w:pPr>
            <w:pStyle w:val="Absender"/>
            <w:tabs>
              <w:tab w:val="clear" w:pos="181"/>
            </w:tabs>
            <w:spacing w:line="200" w:lineRule="exact"/>
            <w:rPr>
              <w:szCs w:val="16"/>
              <w:lang w:val="de-CH"/>
            </w:rPr>
          </w:pPr>
        </w:p>
        <w:p w:rsidR="009F77C9" w:rsidRPr="00DD2BE3" w:rsidRDefault="009F77C9" w:rsidP="00F428A5">
          <w:pPr>
            <w:pStyle w:val="Absender"/>
            <w:tabs>
              <w:tab w:val="clear" w:pos="181"/>
            </w:tabs>
            <w:spacing w:line="200" w:lineRule="exact"/>
            <w:rPr>
              <w:szCs w:val="16"/>
              <w:lang w:val="de-CH"/>
            </w:rPr>
          </w:pPr>
        </w:p>
        <w:p w:rsidR="009F77C9" w:rsidRPr="00DD2BE3" w:rsidRDefault="009F77C9" w:rsidP="00FB1068">
          <w:pPr>
            <w:pStyle w:val="Absender"/>
            <w:spacing w:line="200" w:lineRule="exact"/>
            <w:rPr>
              <w:szCs w:val="16"/>
              <w:lang w:val="de-CH"/>
            </w:rPr>
          </w:pPr>
        </w:p>
      </w:tc>
    </w:tr>
  </w:tbl>
  <w:p w:rsidR="009F77C9" w:rsidRPr="00DD2BE3" w:rsidRDefault="009F77C9">
    <w:pPr>
      <w:pStyle w:val="zOawBlindzeile"/>
    </w:pPr>
    <w:r w:rsidRPr="00DD2BE3">
      <w:rPr>
        <w:noProof/>
        <w:lang w:eastAsia="de-CH"/>
      </w:rPr>
      <w:drawing>
        <wp:anchor distT="0" distB="0" distL="114300" distR="114300" simplePos="0" relativeHeight="251655680" behindDoc="1" locked="1" layoutInCell="1" allowOverlap="1">
          <wp:simplePos x="0" y="0"/>
          <wp:positionH relativeFrom="page">
            <wp:posOffset>0</wp:posOffset>
          </wp:positionH>
          <wp:positionV relativeFrom="page">
            <wp:posOffset>0</wp:posOffset>
          </wp:positionV>
          <wp:extent cx="7559675" cy="1079500"/>
          <wp:effectExtent l="0" t="0" r="0" b="0"/>
          <wp:wrapNone/>
          <wp:docPr id="1" name="bf2225d0-94ff-4806-8343-4dd6"/>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559675" cy="1079500"/>
                  </a:xfrm>
                  <a:prstGeom prst="rect">
                    <a:avLst/>
                  </a:prstGeom>
                </pic:spPr>
              </pic:pic>
            </a:graphicData>
          </a:graphic>
          <wp14:sizeRelH relativeFrom="margin">
            <wp14:pctWidth>0</wp14:pctWidth>
          </wp14:sizeRelH>
          <wp14:sizeRelV relativeFrom="margin">
            <wp14:pctHeight>0</wp14:pctHeight>
          </wp14:sizeRelV>
        </wp:anchor>
      </w:drawing>
    </w:r>
    <w:r w:rsidRPr="00DD2BE3">
      <w:t> </w:t>
    </w:r>
  </w:p>
  <w:p w:rsidR="009F77C9" w:rsidRPr="00DD2BE3" w:rsidRDefault="009F77C9" w:rsidP="009F77C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5E0FD50"/>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3544F5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29ADCA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DF6857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5A0E9A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A72885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1A24A9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58A7B4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954069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B188AEC"/>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3057F68"/>
    <w:multiLevelType w:val="hybridMultilevel"/>
    <w:tmpl w:val="36CC93B8"/>
    <w:lvl w:ilvl="0" w:tplc="C1823A9C">
      <w:start w:val="1"/>
      <w:numFmt w:val="bullet"/>
      <w:lvlText w:val=""/>
      <w:lvlJc w:val="left"/>
      <w:pPr>
        <w:tabs>
          <w:tab w:val="num" w:pos="720"/>
        </w:tabs>
        <w:ind w:left="720" w:hanging="360"/>
      </w:pPr>
      <w:rPr>
        <w:rFonts w:ascii="Symbol" w:hAnsi="Symbol" w:hint="default"/>
      </w:rPr>
    </w:lvl>
    <w:lvl w:ilvl="1" w:tplc="08070003">
      <w:start w:val="1"/>
      <w:numFmt w:val="bullet"/>
      <w:lvlText w:val="o"/>
      <w:lvlJc w:val="left"/>
      <w:pPr>
        <w:tabs>
          <w:tab w:val="num" w:pos="1440"/>
        </w:tabs>
        <w:ind w:left="1440" w:hanging="360"/>
      </w:pPr>
      <w:rPr>
        <w:rFonts w:ascii="Courier New" w:hAnsi="Courier New" w:cs="Courier New" w:hint="default"/>
      </w:rPr>
    </w:lvl>
    <w:lvl w:ilvl="2" w:tplc="08070005">
      <w:start w:val="1"/>
      <w:numFmt w:val="bullet"/>
      <w:lvlText w:val=""/>
      <w:lvlJc w:val="left"/>
      <w:pPr>
        <w:tabs>
          <w:tab w:val="num" w:pos="2203"/>
        </w:tabs>
        <w:ind w:left="2203" w:hanging="360"/>
      </w:pPr>
      <w:rPr>
        <w:rFonts w:ascii="Wingdings" w:hAnsi="Wingdings" w:hint="default"/>
      </w:rPr>
    </w:lvl>
    <w:lvl w:ilvl="3" w:tplc="0807000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41007AF"/>
    <w:multiLevelType w:val="hybridMultilevel"/>
    <w:tmpl w:val="918C3D74"/>
    <w:lvl w:ilvl="0" w:tplc="1A1855CA">
      <w:numFmt w:val="bullet"/>
      <w:lvlText w:val="-"/>
      <w:lvlJc w:val="left"/>
      <w:pPr>
        <w:ind w:left="720" w:hanging="360"/>
      </w:pPr>
      <w:rPr>
        <w:rFonts w:ascii="AkkuratLightProRegular" w:eastAsiaTheme="minorEastAsia" w:hAnsi="AkkuratLightProRegular"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08264CD3"/>
    <w:multiLevelType w:val="hybridMultilevel"/>
    <w:tmpl w:val="FEFA718C"/>
    <w:lvl w:ilvl="0" w:tplc="C1823A9C">
      <w:start w:val="1"/>
      <w:numFmt w:val="bullet"/>
      <w:lvlText w:val=""/>
      <w:lvlJc w:val="left"/>
      <w:pPr>
        <w:tabs>
          <w:tab w:val="num" w:pos="720"/>
        </w:tabs>
        <w:ind w:left="720" w:hanging="360"/>
      </w:pPr>
      <w:rPr>
        <w:rFonts w:ascii="Symbol" w:hAnsi="Symbol" w:hint="default"/>
      </w:rPr>
    </w:lvl>
    <w:lvl w:ilvl="1" w:tplc="08070003">
      <w:start w:val="1"/>
      <w:numFmt w:val="bullet"/>
      <w:lvlText w:val="o"/>
      <w:lvlJc w:val="left"/>
      <w:pPr>
        <w:tabs>
          <w:tab w:val="num" w:pos="1440"/>
        </w:tabs>
        <w:ind w:left="1440" w:hanging="360"/>
      </w:pPr>
      <w:rPr>
        <w:rFonts w:ascii="Courier New" w:hAnsi="Courier New" w:cs="Courier New" w:hint="default"/>
      </w:rPr>
    </w:lvl>
    <w:lvl w:ilvl="2" w:tplc="08070005">
      <w:start w:val="1"/>
      <w:numFmt w:val="bullet"/>
      <w:lvlText w:val=""/>
      <w:lvlJc w:val="left"/>
      <w:pPr>
        <w:tabs>
          <w:tab w:val="num" w:pos="2203"/>
        </w:tabs>
        <w:ind w:left="2203" w:hanging="360"/>
      </w:pPr>
      <w:rPr>
        <w:rFonts w:ascii="Wingdings" w:hAnsi="Wingdings" w:hint="default"/>
      </w:rPr>
    </w:lvl>
    <w:lvl w:ilvl="3" w:tplc="0807000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8C75902"/>
    <w:multiLevelType w:val="hybridMultilevel"/>
    <w:tmpl w:val="BEE26C42"/>
    <w:lvl w:ilvl="0" w:tplc="C1823A9C">
      <w:start w:val="1"/>
      <w:numFmt w:val="bullet"/>
      <w:lvlText w:val=""/>
      <w:lvlJc w:val="left"/>
      <w:pPr>
        <w:tabs>
          <w:tab w:val="num" w:pos="720"/>
        </w:tabs>
        <w:ind w:left="720" w:hanging="360"/>
      </w:pPr>
      <w:rPr>
        <w:rFonts w:ascii="Symbol" w:hAnsi="Symbol" w:hint="default"/>
      </w:rPr>
    </w:lvl>
    <w:lvl w:ilvl="1" w:tplc="08070003">
      <w:start w:val="1"/>
      <w:numFmt w:val="bullet"/>
      <w:lvlText w:val="o"/>
      <w:lvlJc w:val="left"/>
      <w:pPr>
        <w:tabs>
          <w:tab w:val="num" w:pos="1440"/>
        </w:tabs>
        <w:ind w:left="1440" w:hanging="360"/>
      </w:pPr>
      <w:rPr>
        <w:rFonts w:ascii="Courier New" w:hAnsi="Courier New" w:cs="Courier New" w:hint="default"/>
      </w:rPr>
    </w:lvl>
    <w:lvl w:ilvl="2" w:tplc="08070005">
      <w:start w:val="1"/>
      <w:numFmt w:val="bullet"/>
      <w:lvlText w:val=""/>
      <w:lvlJc w:val="left"/>
      <w:pPr>
        <w:tabs>
          <w:tab w:val="num" w:pos="2203"/>
        </w:tabs>
        <w:ind w:left="2203" w:hanging="360"/>
      </w:pPr>
      <w:rPr>
        <w:rFonts w:ascii="Wingdings" w:hAnsi="Wingdings" w:hint="default"/>
      </w:rPr>
    </w:lvl>
    <w:lvl w:ilvl="3" w:tplc="0807000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BBB31BB"/>
    <w:multiLevelType w:val="hybridMultilevel"/>
    <w:tmpl w:val="0374BAF8"/>
    <w:lvl w:ilvl="0" w:tplc="0807000F">
      <w:start w:val="1"/>
      <w:numFmt w:val="decimal"/>
      <w:lvlText w:val="%1."/>
      <w:lvlJc w:val="left"/>
      <w:pPr>
        <w:tabs>
          <w:tab w:val="num" w:pos="720"/>
        </w:tabs>
        <w:ind w:left="720" w:hanging="360"/>
      </w:pPr>
      <w:rPr>
        <w:rFonts w:hint="default"/>
      </w:rPr>
    </w:lvl>
    <w:lvl w:ilvl="1" w:tplc="08070003">
      <w:start w:val="1"/>
      <w:numFmt w:val="bullet"/>
      <w:lvlText w:val="o"/>
      <w:lvlJc w:val="left"/>
      <w:pPr>
        <w:tabs>
          <w:tab w:val="num" w:pos="1440"/>
        </w:tabs>
        <w:ind w:left="1440" w:hanging="360"/>
      </w:pPr>
      <w:rPr>
        <w:rFonts w:ascii="Courier New" w:hAnsi="Courier New" w:cs="Courier New" w:hint="default"/>
      </w:rPr>
    </w:lvl>
    <w:lvl w:ilvl="2" w:tplc="08070005">
      <w:start w:val="1"/>
      <w:numFmt w:val="bullet"/>
      <w:lvlText w:val=""/>
      <w:lvlJc w:val="left"/>
      <w:pPr>
        <w:tabs>
          <w:tab w:val="num" w:pos="2203"/>
        </w:tabs>
        <w:ind w:left="2203" w:hanging="360"/>
      </w:pPr>
      <w:rPr>
        <w:rFonts w:ascii="Wingdings" w:hAnsi="Wingdings" w:hint="default"/>
      </w:rPr>
    </w:lvl>
    <w:lvl w:ilvl="3" w:tplc="0807000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CE0282C"/>
    <w:multiLevelType w:val="hybridMultilevel"/>
    <w:tmpl w:val="A16A1044"/>
    <w:lvl w:ilvl="0" w:tplc="C1823A9C">
      <w:start w:val="1"/>
      <w:numFmt w:val="bullet"/>
      <w:lvlText w:val=""/>
      <w:lvlJc w:val="left"/>
      <w:pPr>
        <w:tabs>
          <w:tab w:val="num" w:pos="720"/>
        </w:tabs>
        <w:ind w:left="720" w:hanging="360"/>
      </w:pPr>
      <w:rPr>
        <w:rFonts w:ascii="Symbol" w:hAnsi="Symbol" w:hint="default"/>
      </w:rPr>
    </w:lvl>
    <w:lvl w:ilvl="1" w:tplc="08070003">
      <w:start w:val="1"/>
      <w:numFmt w:val="bullet"/>
      <w:lvlText w:val="o"/>
      <w:lvlJc w:val="left"/>
      <w:pPr>
        <w:tabs>
          <w:tab w:val="num" w:pos="1440"/>
        </w:tabs>
        <w:ind w:left="1440" w:hanging="360"/>
      </w:pPr>
      <w:rPr>
        <w:rFonts w:ascii="Courier New" w:hAnsi="Courier New" w:cs="Courier New" w:hint="default"/>
      </w:rPr>
    </w:lvl>
    <w:lvl w:ilvl="2" w:tplc="08070005">
      <w:start w:val="1"/>
      <w:numFmt w:val="bullet"/>
      <w:lvlText w:val=""/>
      <w:lvlJc w:val="left"/>
      <w:pPr>
        <w:tabs>
          <w:tab w:val="num" w:pos="2203"/>
        </w:tabs>
        <w:ind w:left="2203" w:hanging="360"/>
      </w:pPr>
      <w:rPr>
        <w:rFonts w:ascii="Wingdings" w:hAnsi="Wingdings" w:hint="default"/>
      </w:rPr>
    </w:lvl>
    <w:lvl w:ilvl="3" w:tplc="0807000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F7F3D1B"/>
    <w:multiLevelType w:val="hybridMultilevel"/>
    <w:tmpl w:val="38E89F4E"/>
    <w:lvl w:ilvl="0" w:tplc="056EBE04">
      <w:start w:val="1"/>
      <w:numFmt w:val="bullet"/>
      <w:pStyle w:val="Auflistung"/>
      <w:lvlText w:val="–"/>
      <w:lvlJc w:val="left"/>
      <w:pPr>
        <w:ind w:left="360" w:hanging="360"/>
      </w:pPr>
      <w:rPr>
        <w:rFonts w:ascii="Frutiger" w:hAnsi="Frutiger"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0FC706FA"/>
    <w:multiLevelType w:val="hybridMultilevel"/>
    <w:tmpl w:val="A5DA0512"/>
    <w:lvl w:ilvl="0" w:tplc="C1823A9C">
      <w:start w:val="1"/>
      <w:numFmt w:val="bullet"/>
      <w:lvlText w:val=""/>
      <w:lvlJc w:val="left"/>
      <w:pPr>
        <w:tabs>
          <w:tab w:val="num" w:pos="720"/>
        </w:tabs>
        <w:ind w:left="720" w:hanging="360"/>
      </w:pPr>
      <w:rPr>
        <w:rFonts w:ascii="Symbol" w:hAnsi="Symbol" w:hint="default"/>
      </w:rPr>
    </w:lvl>
    <w:lvl w:ilvl="1" w:tplc="08070003">
      <w:start w:val="1"/>
      <w:numFmt w:val="bullet"/>
      <w:lvlText w:val="o"/>
      <w:lvlJc w:val="left"/>
      <w:pPr>
        <w:tabs>
          <w:tab w:val="num" w:pos="1440"/>
        </w:tabs>
        <w:ind w:left="1440" w:hanging="360"/>
      </w:pPr>
      <w:rPr>
        <w:rFonts w:ascii="Courier New" w:hAnsi="Courier New" w:cs="Courier New" w:hint="default"/>
      </w:rPr>
    </w:lvl>
    <w:lvl w:ilvl="2" w:tplc="08070005">
      <w:start w:val="1"/>
      <w:numFmt w:val="bullet"/>
      <w:lvlText w:val=""/>
      <w:lvlJc w:val="left"/>
      <w:pPr>
        <w:tabs>
          <w:tab w:val="num" w:pos="2203"/>
        </w:tabs>
        <w:ind w:left="2203" w:hanging="360"/>
      </w:pPr>
      <w:rPr>
        <w:rFonts w:ascii="Wingdings" w:hAnsi="Wingdings" w:hint="default"/>
      </w:rPr>
    </w:lvl>
    <w:lvl w:ilvl="3" w:tplc="0807000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80E15CE"/>
    <w:multiLevelType w:val="hybridMultilevel"/>
    <w:tmpl w:val="4942BA80"/>
    <w:lvl w:ilvl="0" w:tplc="C1823A9C">
      <w:start w:val="1"/>
      <w:numFmt w:val="bullet"/>
      <w:lvlText w:val=""/>
      <w:lvlJc w:val="left"/>
      <w:pPr>
        <w:tabs>
          <w:tab w:val="num" w:pos="720"/>
        </w:tabs>
        <w:ind w:left="720" w:hanging="360"/>
      </w:pPr>
      <w:rPr>
        <w:rFonts w:ascii="Symbol" w:hAnsi="Symbol" w:hint="default"/>
      </w:rPr>
    </w:lvl>
    <w:lvl w:ilvl="1" w:tplc="08070003">
      <w:start w:val="1"/>
      <w:numFmt w:val="bullet"/>
      <w:lvlText w:val="o"/>
      <w:lvlJc w:val="left"/>
      <w:pPr>
        <w:tabs>
          <w:tab w:val="num" w:pos="1440"/>
        </w:tabs>
        <w:ind w:left="1440" w:hanging="360"/>
      </w:pPr>
      <w:rPr>
        <w:rFonts w:ascii="Courier New" w:hAnsi="Courier New" w:cs="Courier New" w:hint="default"/>
      </w:rPr>
    </w:lvl>
    <w:lvl w:ilvl="2" w:tplc="08070005">
      <w:start w:val="1"/>
      <w:numFmt w:val="bullet"/>
      <w:lvlText w:val=""/>
      <w:lvlJc w:val="left"/>
      <w:pPr>
        <w:tabs>
          <w:tab w:val="num" w:pos="2203"/>
        </w:tabs>
        <w:ind w:left="2203" w:hanging="360"/>
      </w:pPr>
      <w:rPr>
        <w:rFonts w:ascii="Wingdings" w:hAnsi="Wingdings" w:hint="default"/>
      </w:rPr>
    </w:lvl>
    <w:lvl w:ilvl="3" w:tplc="0807000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E3354DA"/>
    <w:multiLevelType w:val="hybridMultilevel"/>
    <w:tmpl w:val="E8302ED6"/>
    <w:lvl w:ilvl="0" w:tplc="0807000F">
      <w:start w:val="1"/>
      <w:numFmt w:val="decimal"/>
      <w:lvlText w:val="%1."/>
      <w:lvlJc w:val="left"/>
      <w:pPr>
        <w:tabs>
          <w:tab w:val="num" w:pos="720"/>
        </w:tabs>
        <w:ind w:left="720" w:hanging="360"/>
      </w:pPr>
      <w:rPr>
        <w:rFonts w:hint="default"/>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20" w15:restartNumberingAfterBreak="0">
    <w:nsid w:val="23831EF5"/>
    <w:multiLevelType w:val="hybridMultilevel"/>
    <w:tmpl w:val="94A6257E"/>
    <w:lvl w:ilvl="0" w:tplc="C1823A9C">
      <w:start w:val="1"/>
      <w:numFmt w:val="bullet"/>
      <w:lvlText w:val=""/>
      <w:lvlJc w:val="left"/>
      <w:pPr>
        <w:tabs>
          <w:tab w:val="num" w:pos="720"/>
        </w:tabs>
        <w:ind w:left="720" w:hanging="360"/>
      </w:pPr>
      <w:rPr>
        <w:rFonts w:ascii="Symbol" w:hAnsi="Symbol" w:hint="default"/>
      </w:rPr>
    </w:lvl>
    <w:lvl w:ilvl="1" w:tplc="08070003">
      <w:start w:val="1"/>
      <w:numFmt w:val="bullet"/>
      <w:lvlText w:val="o"/>
      <w:lvlJc w:val="left"/>
      <w:pPr>
        <w:tabs>
          <w:tab w:val="num" w:pos="1440"/>
        </w:tabs>
        <w:ind w:left="1440" w:hanging="360"/>
      </w:pPr>
      <w:rPr>
        <w:rFonts w:ascii="Courier New" w:hAnsi="Courier New" w:cs="Courier New" w:hint="default"/>
      </w:rPr>
    </w:lvl>
    <w:lvl w:ilvl="2" w:tplc="08070005">
      <w:start w:val="1"/>
      <w:numFmt w:val="bullet"/>
      <w:lvlText w:val=""/>
      <w:lvlJc w:val="left"/>
      <w:pPr>
        <w:tabs>
          <w:tab w:val="num" w:pos="2203"/>
        </w:tabs>
        <w:ind w:left="2203" w:hanging="360"/>
      </w:pPr>
      <w:rPr>
        <w:rFonts w:ascii="Wingdings" w:hAnsi="Wingdings" w:hint="default"/>
      </w:rPr>
    </w:lvl>
    <w:lvl w:ilvl="3" w:tplc="0807000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5D7700A"/>
    <w:multiLevelType w:val="multilevel"/>
    <w:tmpl w:val="B4CC633A"/>
    <w:lvl w:ilvl="0">
      <w:start w:val="1"/>
      <w:numFmt w:val="decimal"/>
      <w:pStyle w:val="ListWithNumbers"/>
      <w:lvlText w:val="%1."/>
      <w:lvlJc w:val="left"/>
      <w:pPr>
        <w:tabs>
          <w:tab w:val="num" w:pos="284"/>
        </w:tabs>
        <w:ind w:left="284" w:hanging="284"/>
      </w:pPr>
      <w:rPr>
        <w:rFonts w:hint="default"/>
      </w:rPr>
    </w:lvl>
    <w:lvl w:ilvl="1">
      <w:start w:val="1"/>
      <w:numFmt w:val="decimal"/>
      <w:lvlText w:val="%2."/>
      <w:lvlJc w:val="left"/>
      <w:pPr>
        <w:tabs>
          <w:tab w:val="num" w:pos="567"/>
        </w:tabs>
        <w:ind w:left="567" w:hanging="283"/>
      </w:pPr>
      <w:rPr>
        <w:rFonts w:hint="default"/>
      </w:rPr>
    </w:lvl>
    <w:lvl w:ilvl="2">
      <w:start w:val="1"/>
      <w:numFmt w:val="decimal"/>
      <w:lvlText w:val="%3."/>
      <w:lvlJc w:val="left"/>
      <w:pPr>
        <w:tabs>
          <w:tab w:val="num" w:pos="851"/>
        </w:tabs>
        <w:ind w:left="851" w:hanging="284"/>
      </w:pPr>
      <w:rPr>
        <w:rFonts w:hint="default"/>
      </w:rPr>
    </w:lvl>
    <w:lvl w:ilvl="3">
      <w:start w:val="1"/>
      <w:numFmt w:val="decimal"/>
      <w:lvlText w:val="%4."/>
      <w:lvlJc w:val="left"/>
      <w:pPr>
        <w:tabs>
          <w:tab w:val="num" w:pos="1134"/>
        </w:tabs>
        <w:ind w:left="1134" w:hanging="283"/>
      </w:pPr>
      <w:rPr>
        <w:rFonts w:hint="default"/>
      </w:rPr>
    </w:lvl>
    <w:lvl w:ilvl="4">
      <w:start w:val="1"/>
      <w:numFmt w:val="decimal"/>
      <w:lvlText w:val="%5."/>
      <w:lvlJc w:val="left"/>
      <w:pPr>
        <w:tabs>
          <w:tab w:val="num" w:pos="1418"/>
        </w:tabs>
        <w:ind w:left="1418" w:hanging="284"/>
      </w:pPr>
      <w:rPr>
        <w:rFonts w:hint="default"/>
      </w:rPr>
    </w:lvl>
    <w:lvl w:ilvl="5">
      <w:start w:val="1"/>
      <w:numFmt w:val="decimal"/>
      <w:lvlText w:val="%6."/>
      <w:lvlJc w:val="left"/>
      <w:pPr>
        <w:tabs>
          <w:tab w:val="num" w:pos="1701"/>
        </w:tabs>
        <w:ind w:left="1701" w:hanging="283"/>
      </w:pPr>
      <w:rPr>
        <w:rFonts w:hint="default"/>
      </w:rPr>
    </w:lvl>
    <w:lvl w:ilvl="6">
      <w:start w:val="1"/>
      <w:numFmt w:val="decimal"/>
      <w:lvlText w:val="%7."/>
      <w:lvlJc w:val="left"/>
      <w:pPr>
        <w:tabs>
          <w:tab w:val="num" w:pos="1985"/>
        </w:tabs>
        <w:ind w:left="1985" w:hanging="284"/>
      </w:pPr>
      <w:rPr>
        <w:rFonts w:hint="default"/>
      </w:rPr>
    </w:lvl>
    <w:lvl w:ilvl="7">
      <w:start w:val="1"/>
      <w:numFmt w:val="decimal"/>
      <w:lvlText w:val="%8."/>
      <w:lvlJc w:val="left"/>
      <w:pPr>
        <w:tabs>
          <w:tab w:val="num" w:pos="2268"/>
        </w:tabs>
        <w:ind w:left="2268" w:hanging="283"/>
      </w:pPr>
      <w:rPr>
        <w:rFonts w:hint="default"/>
      </w:rPr>
    </w:lvl>
    <w:lvl w:ilvl="8">
      <w:start w:val="1"/>
      <w:numFmt w:val="decimal"/>
      <w:lvlText w:val="%9."/>
      <w:lvlJc w:val="left"/>
      <w:pPr>
        <w:tabs>
          <w:tab w:val="num" w:pos="2552"/>
        </w:tabs>
        <w:ind w:left="2552" w:hanging="284"/>
      </w:pPr>
      <w:rPr>
        <w:rFonts w:hint="default"/>
      </w:rPr>
    </w:lvl>
  </w:abstractNum>
  <w:abstractNum w:abstractNumId="22" w15:restartNumberingAfterBreak="0">
    <w:nsid w:val="2AC57D7A"/>
    <w:multiLevelType w:val="hybridMultilevel"/>
    <w:tmpl w:val="E4ECC44C"/>
    <w:lvl w:ilvl="0" w:tplc="76B47406">
      <w:start w:val="1"/>
      <w:numFmt w:val="bullet"/>
      <w:lvlText w:val="-"/>
      <w:lvlJc w:val="left"/>
      <w:pPr>
        <w:tabs>
          <w:tab w:val="num" w:pos="720"/>
        </w:tabs>
        <w:ind w:left="720" w:hanging="360"/>
      </w:pPr>
      <w:rPr>
        <w:rFonts w:ascii="Univers 45 Light" w:eastAsia="Times New Roman" w:hAnsi="Univers 45 Light" w:cs="Times New Roman" w:hint="default"/>
      </w:rPr>
    </w:lvl>
    <w:lvl w:ilvl="1" w:tplc="08070003">
      <w:start w:val="1"/>
      <w:numFmt w:val="bullet"/>
      <w:lvlText w:val="o"/>
      <w:lvlJc w:val="left"/>
      <w:pPr>
        <w:tabs>
          <w:tab w:val="num" w:pos="1440"/>
        </w:tabs>
        <w:ind w:left="1440" w:hanging="360"/>
      </w:pPr>
      <w:rPr>
        <w:rFonts w:ascii="Courier New" w:hAnsi="Courier New" w:cs="Courier New" w:hint="default"/>
      </w:rPr>
    </w:lvl>
    <w:lvl w:ilvl="2" w:tplc="C1823A9C">
      <w:start w:val="1"/>
      <w:numFmt w:val="bullet"/>
      <w:lvlText w:val=""/>
      <w:lvlJc w:val="left"/>
      <w:pPr>
        <w:tabs>
          <w:tab w:val="num" w:pos="2203"/>
        </w:tabs>
        <w:ind w:left="2203" w:hanging="360"/>
      </w:pPr>
      <w:rPr>
        <w:rFonts w:ascii="Symbol" w:hAnsi="Symbol" w:hint="default"/>
      </w:rPr>
    </w:lvl>
    <w:lvl w:ilvl="3" w:tplc="0807000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37A12C8"/>
    <w:multiLevelType w:val="hybridMultilevel"/>
    <w:tmpl w:val="D35AC02A"/>
    <w:lvl w:ilvl="0" w:tplc="C5169432">
      <w:start w:val="1"/>
      <w:numFmt w:val="bullet"/>
      <w:pStyle w:val="Aufzhlung-"/>
      <w:lvlText w:val="-"/>
      <w:lvlJc w:val="left"/>
      <w:pPr>
        <w:tabs>
          <w:tab w:val="num" w:pos="510"/>
        </w:tabs>
        <w:ind w:left="510" w:hanging="510"/>
      </w:pPr>
      <w:rPr>
        <w:rFonts w:hint="default"/>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8AF45D0"/>
    <w:multiLevelType w:val="hybridMultilevel"/>
    <w:tmpl w:val="042C4A76"/>
    <w:lvl w:ilvl="0" w:tplc="A3104932">
      <w:start w:val="1"/>
      <w:numFmt w:val="lowerLetter"/>
      <w:pStyle w:val="Aufzhlung"/>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5" w15:restartNumberingAfterBreak="0">
    <w:nsid w:val="3C124AB3"/>
    <w:multiLevelType w:val="hybridMultilevel"/>
    <w:tmpl w:val="050860C8"/>
    <w:lvl w:ilvl="0" w:tplc="C1823A9C">
      <w:start w:val="1"/>
      <w:numFmt w:val="bullet"/>
      <w:lvlText w:val=""/>
      <w:lvlJc w:val="left"/>
      <w:pPr>
        <w:tabs>
          <w:tab w:val="num" w:pos="720"/>
        </w:tabs>
        <w:ind w:left="720" w:hanging="360"/>
      </w:pPr>
      <w:rPr>
        <w:rFonts w:ascii="Symbol" w:hAnsi="Symbol" w:hint="default"/>
      </w:rPr>
    </w:lvl>
    <w:lvl w:ilvl="1" w:tplc="08070003">
      <w:start w:val="1"/>
      <w:numFmt w:val="bullet"/>
      <w:lvlText w:val="o"/>
      <w:lvlJc w:val="left"/>
      <w:pPr>
        <w:tabs>
          <w:tab w:val="num" w:pos="1440"/>
        </w:tabs>
        <w:ind w:left="1440" w:hanging="360"/>
      </w:pPr>
      <w:rPr>
        <w:rFonts w:ascii="Courier New" w:hAnsi="Courier New" w:cs="Courier New" w:hint="default"/>
      </w:rPr>
    </w:lvl>
    <w:lvl w:ilvl="2" w:tplc="08070005">
      <w:start w:val="1"/>
      <w:numFmt w:val="bullet"/>
      <w:lvlText w:val=""/>
      <w:lvlJc w:val="left"/>
      <w:pPr>
        <w:tabs>
          <w:tab w:val="num" w:pos="2203"/>
        </w:tabs>
        <w:ind w:left="2203" w:hanging="360"/>
      </w:pPr>
      <w:rPr>
        <w:rFonts w:ascii="Wingdings" w:hAnsi="Wingdings" w:hint="default"/>
      </w:rPr>
    </w:lvl>
    <w:lvl w:ilvl="3" w:tplc="0807000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CDB6CD0"/>
    <w:multiLevelType w:val="multilevel"/>
    <w:tmpl w:val="0DDC3340"/>
    <w:name w:val="2007071614014442322377"/>
    <w:lvl w:ilvl="0">
      <w:start w:val="1"/>
      <w:numFmt w:val="upperLetter"/>
      <w:pStyle w:val="ListWithLetters"/>
      <w:lvlText w:val="%1"/>
      <w:lvlJc w:val="left"/>
      <w:pPr>
        <w:tabs>
          <w:tab w:val="num" w:pos="284"/>
        </w:tabs>
        <w:ind w:left="284" w:hanging="284"/>
      </w:pPr>
      <w:rPr>
        <w:rFonts w:eastAsia="SimSun" w:hint="eastAsia"/>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567"/>
        </w:tabs>
        <w:ind w:left="567" w:hanging="283"/>
      </w:pPr>
      <w:rPr>
        <w:rFont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left"/>
      <w:pPr>
        <w:tabs>
          <w:tab w:val="num" w:pos="851"/>
        </w:tabs>
        <w:ind w:left="851" w:hanging="284"/>
      </w:pPr>
      <w:rPr>
        <w:rFonts w:hint="default"/>
      </w:rPr>
    </w:lvl>
    <w:lvl w:ilvl="3">
      <w:start w:val="1"/>
      <w:numFmt w:val="upperLetter"/>
      <w:lvlText w:val="%4."/>
      <w:lvlJc w:val="left"/>
      <w:pPr>
        <w:tabs>
          <w:tab w:val="num" w:pos="1134"/>
        </w:tabs>
        <w:ind w:left="1134" w:hanging="283"/>
      </w:pPr>
      <w:rPr>
        <w:rFonts w:hint="default"/>
      </w:rPr>
    </w:lvl>
    <w:lvl w:ilvl="4">
      <w:start w:val="1"/>
      <w:numFmt w:val="upperLetter"/>
      <w:lvlText w:val="%5."/>
      <w:lvlJc w:val="left"/>
      <w:pPr>
        <w:tabs>
          <w:tab w:val="num" w:pos="1418"/>
        </w:tabs>
        <w:ind w:left="1418" w:hanging="284"/>
      </w:pPr>
      <w:rPr>
        <w:rFonts w:hint="default"/>
      </w:rPr>
    </w:lvl>
    <w:lvl w:ilvl="5">
      <w:start w:val="1"/>
      <w:numFmt w:val="upperLetter"/>
      <w:lvlText w:val="%6."/>
      <w:lvlJc w:val="left"/>
      <w:pPr>
        <w:tabs>
          <w:tab w:val="num" w:pos="1701"/>
        </w:tabs>
        <w:ind w:left="1701" w:hanging="283"/>
      </w:pPr>
      <w:rPr>
        <w:rFonts w:hint="default"/>
      </w:rPr>
    </w:lvl>
    <w:lvl w:ilvl="6">
      <w:start w:val="1"/>
      <w:numFmt w:val="upperLetter"/>
      <w:lvlText w:val="%7."/>
      <w:lvlJc w:val="left"/>
      <w:pPr>
        <w:tabs>
          <w:tab w:val="num" w:pos="1985"/>
        </w:tabs>
        <w:ind w:left="1985" w:hanging="284"/>
      </w:pPr>
      <w:rPr>
        <w:rFonts w:hint="default"/>
      </w:rPr>
    </w:lvl>
    <w:lvl w:ilvl="7">
      <w:start w:val="1"/>
      <w:numFmt w:val="upperLetter"/>
      <w:lvlText w:val="%8."/>
      <w:lvlJc w:val="left"/>
      <w:pPr>
        <w:tabs>
          <w:tab w:val="num" w:pos="2268"/>
        </w:tabs>
        <w:ind w:left="2268" w:hanging="283"/>
      </w:pPr>
      <w:rPr>
        <w:rFonts w:hint="default"/>
      </w:rPr>
    </w:lvl>
    <w:lvl w:ilvl="8">
      <w:start w:val="1"/>
      <w:numFmt w:val="upperLetter"/>
      <w:lvlText w:val="%9."/>
      <w:lvlJc w:val="left"/>
      <w:pPr>
        <w:tabs>
          <w:tab w:val="num" w:pos="2552"/>
        </w:tabs>
        <w:ind w:left="2552" w:hanging="284"/>
      </w:pPr>
      <w:rPr>
        <w:rFonts w:hint="default"/>
      </w:rPr>
    </w:lvl>
  </w:abstractNum>
  <w:abstractNum w:abstractNumId="27" w15:restartNumberingAfterBreak="0">
    <w:nsid w:val="3F4166EC"/>
    <w:multiLevelType w:val="multilevel"/>
    <w:tmpl w:val="7EF01CA6"/>
    <w:lvl w:ilvl="0">
      <w:start w:val="1"/>
      <w:numFmt w:val="decimal"/>
      <w:pStyle w:val="Nummerierung"/>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15:restartNumberingAfterBreak="0">
    <w:nsid w:val="44B92007"/>
    <w:multiLevelType w:val="hybridMultilevel"/>
    <w:tmpl w:val="DCE4B14C"/>
    <w:lvl w:ilvl="0" w:tplc="C1823A9C">
      <w:start w:val="1"/>
      <w:numFmt w:val="bullet"/>
      <w:lvlText w:val=""/>
      <w:lvlJc w:val="left"/>
      <w:pPr>
        <w:tabs>
          <w:tab w:val="num" w:pos="720"/>
        </w:tabs>
        <w:ind w:left="720" w:hanging="360"/>
      </w:pPr>
      <w:rPr>
        <w:rFonts w:ascii="Symbol" w:hAnsi="Symbol" w:hint="default"/>
      </w:rPr>
    </w:lvl>
    <w:lvl w:ilvl="1" w:tplc="08070003">
      <w:start w:val="1"/>
      <w:numFmt w:val="bullet"/>
      <w:lvlText w:val="o"/>
      <w:lvlJc w:val="left"/>
      <w:pPr>
        <w:tabs>
          <w:tab w:val="num" w:pos="1440"/>
        </w:tabs>
        <w:ind w:left="1440" w:hanging="360"/>
      </w:pPr>
      <w:rPr>
        <w:rFonts w:ascii="Courier New" w:hAnsi="Courier New" w:cs="Courier New" w:hint="default"/>
      </w:rPr>
    </w:lvl>
    <w:lvl w:ilvl="2" w:tplc="08070005">
      <w:start w:val="1"/>
      <w:numFmt w:val="bullet"/>
      <w:lvlText w:val=""/>
      <w:lvlJc w:val="left"/>
      <w:pPr>
        <w:tabs>
          <w:tab w:val="num" w:pos="2203"/>
        </w:tabs>
        <w:ind w:left="2203" w:hanging="360"/>
      </w:pPr>
      <w:rPr>
        <w:rFonts w:ascii="Wingdings" w:hAnsi="Wingdings" w:hint="default"/>
      </w:rPr>
    </w:lvl>
    <w:lvl w:ilvl="3" w:tplc="0807000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514475D"/>
    <w:multiLevelType w:val="hybridMultilevel"/>
    <w:tmpl w:val="E25C7F38"/>
    <w:lvl w:ilvl="0" w:tplc="1F16061E">
      <w:numFmt w:val="bullet"/>
      <w:lvlText w:val="-"/>
      <w:lvlJc w:val="left"/>
      <w:pPr>
        <w:ind w:left="720" w:hanging="360"/>
      </w:pPr>
      <w:rPr>
        <w:rFonts w:ascii="AkkuratLightProRegular" w:eastAsiaTheme="minorEastAsia" w:hAnsi="AkkuratLightProRegular"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0271EF8"/>
    <w:multiLevelType w:val="hybridMultilevel"/>
    <w:tmpl w:val="725A43FC"/>
    <w:lvl w:ilvl="0" w:tplc="A346551A">
      <w:start w:val="1"/>
      <w:numFmt w:val="lowerLetter"/>
      <w:pStyle w:val="Aufzhlunga"/>
      <w:lvlText w:val="%1)"/>
      <w:lvlJc w:val="left"/>
      <w:pPr>
        <w:tabs>
          <w:tab w:val="num" w:pos="360"/>
        </w:tabs>
        <w:ind w:left="36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1" w15:restartNumberingAfterBreak="0">
    <w:nsid w:val="55D9351F"/>
    <w:multiLevelType w:val="multilevel"/>
    <w:tmpl w:val="E5463CB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6007A3D"/>
    <w:multiLevelType w:val="hybridMultilevel"/>
    <w:tmpl w:val="9A8C5280"/>
    <w:lvl w:ilvl="0" w:tplc="76B47406">
      <w:start w:val="1"/>
      <w:numFmt w:val="bullet"/>
      <w:lvlText w:val="-"/>
      <w:lvlJc w:val="left"/>
      <w:pPr>
        <w:tabs>
          <w:tab w:val="num" w:pos="720"/>
        </w:tabs>
        <w:ind w:left="720" w:hanging="360"/>
      </w:pPr>
      <w:rPr>
        <w:rFonts w:ascii="Univers 45 Light" w:eastAsia="Times New Roman" w:hAnsi="Univers 45 Light" w:cs="Times New Roman" w:hint="default"/>
      </w:rPr>
    </w:lvl>
    <w:lvl w:ilvl="1" w:tplc="08070003">
      <w:start w:val="1"/>
      <w:numFmt w:val="bullet"/>
      <w:lvlText w:val="o"/>
      <w:lvlJc w:val="left"/>
      <w:pPr>
        <w:tabs>
          <w:tab w:val="num" w:pos="1440"/>
        </w:tabs>
        <w:ind w:left="1440" w:hanging="360"/>
      </w:pPr>
      <w:rPr>
        <w:rFonts w:ascii="Courier New" w:hAnsi="Courier New" w:cs="Courier New" w:hint="default"/>
      </w:rPr>
    </w:lvl>
    <w:lvl w:ilvl="2" w:tplc="08070005">
      <w:start w:val="1"/>
      <w:numFmt w:val="bullet"/>
      <w:lvlText w:val=""/>
      <w:lvlJc w:val="left"/>
      <w:pPr>
        <w:tabs>
          <w:tab w:val="num" w:pos="2203"/>
        </w:tabs>
        <w:ind w:left="2203" w:hanging="360"/>
      </w:pPr>
      <w:rPr>
        <w:rFonts w:ascii="Wingdings" w:hAnsi="Wingdings" w:hint="default"/>
      </w:rPr>
    </w:lvl>
    <w:lvl w:ilvl="3" w:tplc="0807000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6DA29BA"/>
    <w:multiLevelType w:val="multilevel"/>
    <w:tmpl w:val="97645F70"/>
    <w:lvl w:ilvl="0">
      <w:start w:val="1"/>
      <w:numFmt w:val="decimal"/>
      <w:pStyle w:val="berschrift1"/>
      <w:lvlText w:val="%1"/>
      <w:lvlJc w:val="left"/>
      <w:pPr>
        <w:tabs>
          <w:tab w:val="num" w:pos="360"/>
        </w:tabs>
        <w:ind w:left="0" w:firstLine="0"/>
      </w:pPr>
      <w:rPr>
        <w:rFonts w:hint="default"/>
      </w:rPr>
    </w:lvl>
    <w:lvl w:ilvl="1">
      <w:start w:val="1"/>
      <w:numFmt w:val="decimal"/>
      <w:pStyle w:val="berschrift2"/>
      <w:lvlText w:val="%1.%2"/>
      <w:lvlJc w:val="left"/>
      <w:pPr>
        <w:tabs>
          <w:tab w:val="num" w:pos="720"/>
        </w:tabs>
        <w:ind w:left="0" w:firstLine="0"/>
      </w:pPr>
      <w:rPr>
        <w:rFonts w:hint="default"/>
      </w:rPr>
    </w:lvl>
    <w:lvl w:ilvl="2">
      <w:start w:val="1"/>
      <w:numFmt w:val="decimal"/>
      <w:pStyle w:val="berschrift3"/>
      <w:lvlText w:val="%1.%2.%3"/>
      <w:lvlJc w:val="left"/>
      <w:pPr>
        <w:tabs>
          <w:tab w:val="num" w:pos="720"/>
        </w:tabs>
        <w:ind w:left="0" w:firstLine="0"/>
      </w:pPr>
      <w:rPr>
        <w:rFonts w:hint="default"/>
      </w:rPr>
    </w:lvl>
    <w:lvl w:ilvl="3">
      <w:start w:val="1"/>
      <w:numFmt w:val="decimal"/>
      <w:pStyle w:val="berschrift4"/>
      <w:lvlText w:val="%1.%2.%3.%4"/>
      <w:lvlJc w:val="left"/>
      <w:pPr>
        <w:tabs>
          <w:tab w:val="num" w:pos="1080"/>
        </w:tabs>
        <w:ind w:left="0" w:firstLine="0"/>
      </w:pPr>
      <w:rPr>
        <w:rFonts w:hint="default"/>
      </w:rPr>
    </w:lvl>
    <w:lvl w:ilvl="4">
      <w:start w:val="1"/>
      <w:numFmt w:val="decimal"/>
      <w:pStyle w:val="berschrift5"/>
      <w:lvlText w:val="%1.%2.%3.%4.%5"/>
      <w:lvlJc w:val="left"/>
      <w:pPr>
        <w:tabs>
          <w:tab w:val="num" w:pos="1440"/>
        </w:tabs>
        <w:ind w:left="0" w:firstLine="0"/>
      </w:pPr>
      <w:rPr>
        <w:rFonts w:hint="default"/>
      </w:rPr>
    </w:lvl>
    <w:lvl w:ilvl="5">
      <w:start w:val="1"/>
      <w:numFmt w:val="decimal"/>
      <w:pStyle w:val="berschrift6"/>
      <w:lvlText w:val="%1.%2.%3.%4.%5.%6"/>
      <w:lvlJc w:val="left"/>
      <w:pPr>
        <w:tabs>
          <w:tab w:val="num" w:pos="1800"/>
        </w:tabs>
        <w:ind w:left="0" w:firstLine="0"/>
      </w:pPr>
      <w:rPr>
        <w:rFonts w:hint="default"/>
      </w:rPr>
    </w:lvl>
    <w:lvl w:ilvl="6">
      <w:start w:val="1"/>
      <w:numFmt w:val="decimal"/>
      <w:pStyle w:val="berschrift7"/>
      <w:lvlText w:val="%1.%2.%3.%4.%5.%6.%7"/>
      <w:lvlJc w:val="left"/>
      <w:pPr>
        <w:tabs>
          <w:tab w:val="num" w:pos="1800"/>
        </w:tabs>
        <w:ind w:left="0" w:firstLine="0"/>
      </w:pPr>
      <w:rPr>
        <w:rFonts w:hint="default"/>
      </w:rPr>
    </w:lvl>
    <w:lvl w:ilvl="7">
      <w:start w:val="1"/>
      <w:numFmt w:val="decimal"/>
      <w:pStyle w:val="berschrift8"/>
      <w:lvlText w:val="%1.%2.%3.%4.%5.%6.%7.%8"/>
      <w:lvlJc w:val="left"/>
      <w:pPr>
        <w:tabs>
          <w:tab w:val="num" w:pos="2160"/>
        </w:tabs>
        <w:ind w:left="0" w:firstLine="0"/>
      </w:pPr>
      <w:rPr>
        <w:rFonts w:hint="default"/>
      </w:rPr>
    </w:lvl>
    <w:lvl w:ilvl="8">
      <w:start w:val="1"/>
      <w:numFmt w:val="decimal"/>
      <w:pStyle w:val="berschrift9"/>
      <w:lvlText w:val="%1.%2.%3.%4.%5.%6.%7.%8.%9"/>
      <w:lvlJc w:val="left"/>
      <w:pPr>
        <w:tabs>
          <w:tab w:val="num" w:pos="2520"/>
        </w:tabs>
        <w:ind w:left="0" w:firstLine="0"/>
      </w:pPr>
      <w:rPr>
        <w:rFonts w:hint="default"/>
      </w:rPr>
    </w:lvl>
  </w:abstractNum>
  <w:abstractNum w:abstractNumId="34" w15:restartNumberingAfterBreak="0">
    <w:nsid w:val="5A4A1610"/>
    <w:multiLevelType w:val="multilevel"/>
    <w:tmpl w:val="8B9202C8"/>
    <w:lvl w:ilvl="0">
      <w:start w:val="1"/>
      <w:numFmt w:val="decimal"/>
      <w:lvlText w:val="%1."/>
      <w:lvlJc w:val="left"/>
      <w:pPr>
        <w:ind w:left="360" w:hanging="360"/>
      </w:pPr>
      <w:rPr>
        <w:rFonts w:ascii="Frutiger" w:hAnsi="Frutiger" w:hint="default"/>
        <w:b/>
        <w:i w:val="0"/>
        <w:sz w:val="22"/>
      </w:rPr>
    </w:lvl>
    <w:lvl w:ilvl="1">
      <w:start w:val="1"/>
      <w:numFmt w:val="decimal"/>
      <w:lvlText w:val="%1.%2"/>
      <w:lvlJc w:val="left"/>
      <w:pPr>
        <w:tabs>
          <w:tab w:val="num" w:pos="720"/>
        </w:tabs>
        <w:ind w:left="720" w:hanging="720"/>
      </w:pPr>
      <w:rPr>
        <w:rFonts w:ascii="Frutiger" w:hAnsi="Frutiger" w:cs="Times New Roman" w:hint="default"/>
        <w:b/>
        <w:i w:val="0"/>
        <w:iCs w:val="0"/>
        <w:caps w:val="0"/>
        <w:smallCaps w:val="0"/>
        <w:strike w:val="0"/>
        <w:dstrike w:val="0"/>
        <w:vanish w:val="0"/>
        <w:color w:val="000000"/>
        <w:spacing w:val="0"/>
        <w:kern w:val="0"/>
        <w:position w:val="0"/>
        <w:sz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072"/>
        </w:tabs>
        <w:ind w:left="1072" w:hanging="715"/>
      </w:pPr>
      <w:rPr>
        <w:rFonts w:ascii="Frutiger" w:hAnsi="Frutiger" w:cs="Times New Roman" w:hint="default"/>
        <w:b/>
        <w:bCs w:val="0"/>
        <w:i w:val="0"/>
        <w:iCs w:val="0"/>
        <w:caps w:val="0"/>
        <w:smallCaps w:val="0"/>
        <w:strike w:val="0"/>
        <w:dstrike w:val="0"/>
        <w:noProof w:val="0"/>
        <w:vanish w:val="0"/>
        <w:color w:val="000000"/>
        <w:spacing w:val="0"/>
        <w:kern w:val="0"/>
        <w:position w:val="0"/>
        <w:sz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72"/>
        </w:tabs>
        <w:ind w:left="1429" w:hanging="1072"/>
      </w:pPr>
      <w:rPr>
        <w:rFonts w:ascii="Frutiger" w:hAnsi="Frutiger" w:hint="default"/>
        <w:sz w:val="22"/>
      </w:rPr>
    </w:lvl>
    <w:lvl w:ilvl="4">
      <w:start w:val="1"/>
      <w:numFmt w:val="decimal"/>
      <w:lvlText w:val="%1.%2.%3.%4.%5"/>
      <w:lvlJc w:val="left"/>
      <w:pPr>
        <w:ind w:left="2232" w:hanging="792"/>
      </w:pPr>
      <w:rPr>
        <w:rFonts w:ascii="Frutiger" w:hAnsi="Frutiger" w:hint="default"/>
        <w:sz w:val="22"/>
      </w:rPr>
    </w:lvl>
    <w:lvl w:ilvl="5">
      <w:start w:val="1"/>
      <w:numFmt w:val="decimal"/>
      <w:lvlText w:val="%1.%2.%3.%4.%5.%6"/>
      <w:lvlJc w:val="left"/>
      <w:pPr>
        <w:ind w:left="2736" w:hanging="936"/>
      </w:pPr>
      <w:rPr>
        <w:rFonts w:ascii="Frutiger" w:hAnsi="Frutiger" w:hint="default"/>
        <w:sz w:val="22"/>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6C3B56F3"/>
    <w:multiLevelType w:val="hybridMultilevel"/>
    <w:tmpl w:val="245A1CA0"/>
    <w:lvl w:ilvl="0" w:tplc="5E7ADCE4">
      <w:start w:val="1"/>
      <w:numFmt w:val="decimal"/>
      <w:pStyle w:val="Aufzhlung1"/>
      <w:lvlText w:val="%1."/>
      <w:lvlJc w:val="left"/>
      <w:pPr>
        <w:tabs>
          <w:tab w:val="num" w:pos="720"/>
        </w:tabs>
        <w:ind w:left="357" w:hanging="357"/>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6" w15:restartNumberingAfterBreak="0">
    <w:nsid w:val="6C8D3742"/>
    <w:multiLevelType w:val="hybridMultilevel"/>
    <w:tmpl w:val="3EA4A866"/>
    <w:lvl w:ilvl="0" w:tplc="C1823A9C">
      <w:start w:val="1"/>
      <w:numFmt w:val="bullet"/>
      <w:lvlText w:val=""/>
      <w:lvlJc w:val="left"/>
      <w:pPr>
        <w:tabs>
          <w:tab w:val="num" w:pos="720"/>
        </w:tabs>
        <w:ind w:left="720" w:hanging="360"/>
      </w:pPr>
      <w:rPr>
        <w:rFonts w:ascii="Symbol" w:hAnsi="Symbol" w:hint="default"/>
      </w:rPr>
    </w:lvl>
    <w:lvl w:ilvl="1" w:tplc="08070003">
      <w:start w:val="1"/>
      <w:numFmt w:val="bullet"/>
      <w:lvlText w:val="o"/>
      <w:lvlJc w:val="left"/>
      <w:pPr>
        <w:tabs>
          <w:tab w:val="num" w:pos="1440"/>
        </w:tabs>
        <w:ind w:left="1440" w:hanging="360"/>
      </w:pPr>
      <w:rPr>
        <w:rFonts w:ascii="Courier New" w:hAnsi="Courier New" w:cs="Courier New" w:hint="default"/>
      </w:rPr>
    </w:lvl>
    <w:lvl w:ilvl="2" w:tplc="08070005">
      <w:start w:val="1"/>
      <w:numFmt w:val="bullet"/>
      <w:lvlText w:val=""/>
      <w:lvlJc w:val="left"/>
      <w:pPr>
        <w:tabs>
          <w:tab w:val="num" w:pos="2203"/>
        </w:tabs>
        <w:ind w:left="2203" w:hanging="360"/>
      </w:pPr>
      <w:rPr>
        <w:rFonts w:ascii="Wingdings" w:hAnsi="Wingdings" w:hint="default"/>
      </w:rPr>
    </w:lvl>
    <w:lvl w:ilvl="3" w:tplc="0807000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DC0277E"/>
    <w:multiLevelType w:val="hybridMultilevel"/>
    <w:tmpl w:val="68109B40"/>
    <w:lvl w:ilvl="0" w:tplc="C1823A9C">
      <w:start w:val="1"/>
      <w:numFmt w:val="bullet"/>
      <w:lvlText w:val=""/>
      <w:lvlJc w:val="left"/>
      <w:pPr>
        <w:tabs>
          <w:tab w:val="num" w:pos="720"/>
        </w:tabs>
        <w:ind w:left="720" w:hanging="360"/>
      </w:pPr>
      <w:rPr>
        <w:rFonts w:ascii="Symbol" w:hAnsi="Symbol" w:hint="default"/>
      </w:rPr>
    </w:lvl>
    <w:lvl w:ilvl="1" w:tplc="08070003">
      <w:start w:val="1"/>
      <w:numFmt w:val="bullet"/>
      <w:lvlText w:val="o"/>
      <w:lvlJc w:val="left"/>
      <w:pPr>
        <w:tabs>
          <w:tab w:val="num" w:pos="1440"/>
        </w:tabs>
        <w:ind w:left="1440" w:hanging="360"/>
      </w:pPr>
      <w:rPr>
        <w:rFonts w:ascii="Courier New" w:hAnsi="Courier New" w:cs="Courier New" w:hint="default"/>
      </w:rPr>
    </w:lvl>
    <w:lvl w:ilvl="2" w:tplc="08070005">
      <w:start w:val="1"/>
      <w:numFmt w:val="bullet"/>
      <w:lvlText w:val=""/>
      <w:lvlJc w:val="left"/>
      <w:pPr>
        <w:tabs>
          <w:tab w:val="num" w:pos="2203"/>
        </w:tabs>
        <w:ind w:left="2203" w:hanging="360"/>
      </w:pPr>
      <w:rPr>
        <w:rFonts w:ascii="Wingdings" w:hAnsi="Wingdings" w:hint="default"/>
      </w:rPr>
    </w:lvl>
    <w:lvl w:ilvl="3" w:tplc="0807000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1F168E8"/>
    <w:multiLevelType w:val="hybridMultilevel"/>
    <w:tmpl w:val="C8C4BF5C"/>
    <w:lvl w:ilvl="0" w:tplc="C1823A9C">
      <w:start w:val="1"/>
      <w:numFmt w:val="bullet"/>
      <w:lvlText w:val=""/>
      <w:lvlJc w:val="left"/>
      <w:pPr>
        <w:tabs>
          <w:tab w:val="num" w:pos="720"/>
        </w:tabs>
        <w:ind w:left="720" w:hanging="360"/>
      </w:pPr>
      <w:rPr>
        <w:rFonts w:ascii="Symbol" w:hAnsi="Symbol" w:hint="default"/>
      </w:rPr>
    </w:lvl>
    <w:lvl w:ilvl="1" w:tplc="08070003">
      <w:start w:val="1"/>
      <w:numFmt w:val="bullet"/>
      <w:lvlText w:val="o"/>
      <w:lvlJc w:val="left"/>
      <w:pPr>
        <w:tabs>
          <w:tab w:val="num" w:pos="1440"/>
        </w:tabs>
        <w:ind w:left="1440" w:hanging="360"/>
      </w:pPr>
      <w:rPr>
        <w:rFonts w:ascii="Courier New" w:hAnsi="Courier New" w:cs="Courier New" w:hint="default"/>
      </w:rPr>
    </w:lvl>
    <w:lvl w:ilvl="2" w:tplc="08070005">
      <w:start w:val="1"/>
      <w:numFmt w:val="bullet"/>
      <w:lvlText w:val=""/>
      <w:lvlJc w:val="left"/>
      <w:pPr>
        <w:tabs>
          <w:tab w:val="num" w:pos="2203"/>
        </w:tabs>
        <w:ind w:left="2203" w:hanging="360"/>
      </w:pPr>
      <w:rPr>
        <w:rFonts w:ascii="Wingdings" w:hAnsi="Wingdings" w:hint="default"/>
      </w:rPr>
    </w:lvl>
    <w:lvl w:ilvl="3" w:tplc="0807000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9F4543F"/>
    <w:multiLevelType w:val="hybridMultilevel"/>
    <w:tmpl w:val="38C6580C"/>
    <w:lvl w:ilvl="0" w:tplc="7EDE69E6">
      <w:numFmt w:val="bullet"/>
      <w:pStyle w:val="kesbaufzhlung-"/>
      <w:lvlText w:val="-"/>
      <w:lvlJc w:val="left"/>
      <w:pPr>
        <w:ind w:left="360" w:hanging="360"/>
      </w:pPr>
      <w:rPr>
        <w:rFonts w:ascii="AkkuratLightProRegular" w:eastAsiaTheme="minorEastAsia" w:hAnsi="AkkuratLightProRegular" w:cstheme="minorBidi" w:hint="default"/>
      </w:rPr>
    </w:lvl>
    <w:lvl w:ilvl="1" w:tplc="F52C6062" w:tentative="1">
      <w:start w:val="1"/>
      <w:numFmt w:val="bullet"/>
      <w:lvlText w:val="o"/>
      <w:lvlJc w:val="left"/>
      <w:pPr>
        <w:ind w:left="1080" w:hanging="360"/>
      </w:pPr>
      <w:rPr>
        <w:rFonts w:ascii="Courier New" w:hAnsi="Courier New" w:cs="Courier New" w:hint="default"/>
      </w:rPr>
    </w:lvl>
    <w:lvl w:ilvl="2" w:tplc="0A84D058" w:tentative="1">
      <w:start w:val="1"/>
      <w:numFmt w:val="bullet"/>
      <w:lvlText w:val=""/>
      <w:lvlJc w:val="left"/>
      <w:pPr>
        <w:ind w:left="1800" w:hanging="360"/>
      </w:pPr>
      <w:rPr>
        <w:rFonts w:ascii="Wingdings" w:hAnsi="Wingdings" w:hint="default"/>
      </w:rPr>
    </w:lvl>
    <w:lvl w:ilvl="3" w:tplc="660E9DC0" w:tentative="1">
      <w:start w:val="1"/>
      <w:numFmt w:val="bullet"/>
      <w:lvlText w:val=""/>
      <w:lvlJc w:val="left"/>
      <w:pPr>
        <w:ind w:left="2520" w:hanging="360"/>
      </w:pPr>
      <w:rPr>
        <w:rFonts w:ascii="Symbol" w:hAnsi="Symbol" w:hint="default"/>
      </w:rPr>
    </w:lvl>
    <w:lvl w:ilvl="4" w:tplc="5112ADB4" w:tentative="1">
      <w:start w:val="1"/>
      <w:numFmt w:val="bullet"/>
      <w:lvlText w:val="o"/>
      <w:lvlJc w:val="left"/>
      <w:pPr>
        <w:ind w:left="3240" w:hanging="360"/>
      </w:pPr>
      <w:rPr>
        <w:rFonts w:ascii="Courier New" w:hAnsi="Courier New" w:cs="Courier New" w:hint="default"/>
      </w:rPr>
    </w:lvl>
    <w:lvl w:ilvl="5" w:tplc="4784E7CE" w:tentative="1">
      <w:start w:val="1"/>
      <w:numFmt w:val="bullet"/>
      <w:lvlText w:val=""/>
      <w:lvlJc w:val="left"/>
      <w:pPr>
        <w:ind w:left="3960" w:hanging="360"/>
      </w:pPr>
      <w:rPr>
        <w:rFonts w:ascii="Wingdings" w:hAnsi="Wingdings" w:hint="default"/>
      </w:rPr>
    </w:lvl>
    <w:lvl w:ilvl="6" w:tplc="51C8CC04" w:tentative="1">
      <w:start w:val="1"/>
      <w:numFmt w:val="bullet"/>
      <w:lvlText w:val=""/>
      <w:lvlJc w:val="left"/>
      <w:pPr>
        <w:ind w:left="4680" w:hanging="360"/>
      </w:pPr>
      <w:rPr>
        <w:rFonts w:ascii="Symbol" w:hAnsi="Symbol" w:hint="default"/>
      </w:rPr>
    </w:lvl>
    <w:lvl w:ilvl="7" w:tplc="5EAC4CCA" w:tentative="1">
      <w:start w:val="1"/>
      <w:numFmt w:val="bullet"/>
      <w:lvlText w:val="o"/>
      <w:lvlJc w:val="left"/>
      <w:pPr>
        <w:ind w:left="5400" w:hanging="360"/>
      </w:pPr>
      <w:rPr>
        <w:rFonts w:ascii="Courier New" w:hAnsi="Courier New" w:cs="Courier New" w:hint="default"/>
      </w:rPr>
    </w:lvl>
    <w:lvl w:ilvl="8" w:tplc="50D21E00" w:tentative="1">
      <w:start w:val="1"/>
      <w:numFmt w:val="bullet"/>
      <w:lvlText w:val=""/>
      <w:lvlJc w:val="left"/>
      <w:pPr>
        <w:ind w:left="6120" w:hanging="360"/>
      </w:pPr>
      <w:rPr>
        <w:rFonts w:ascii="Wingdings" w:hAnsi="Wingdings" w:hint="default"/>
      </w:rPr>
    </w:lvl>
  </w:abstractNum>
  <w:num w:numId="1">
    <w:abstractNumId w:val="33"/>
  </w:num>
  <w:num w:numId="2">
    <w:abstractNumId w:val="23"/>
  </w:num>
  <w:num w:numId="3">
    <w:abstractNumId w:val="30"/>
  </w:num>
  <w:num w:numId="4">
    <w:abstractNumId w:val="35"/>
  </w:num>
  <w:num w:numId="5">
    <w:abstractNumId w:val="8"/>
  </w:num>
  <w:num w:numId="6">
    <w:abstractNumId w:val="9"/>
  </w:num>
  <w:num w:numId="7">
    <w:abstractNumId w:val="3"/>
  </w:num>
  <w:num w:numId="8">
    <w:abstractNumId w:val="2"/>
  </w:num>
  <w:num w:numId="9">
    <w:abstractNumId w:val="1"/>
  </w:num>
  <w:num w:numId="10">
    <w:abstractNumId w:val="0"/>
  </w:num>
  <w:num w:numId="11">
    <w:abstractNumId w:val="31"/>
  </w:num>
  <w:num w:numId="12">
    <w:abstractNumId w:val="39"/>
  </w:num>
  <w:num w:numId="13">
    <w:abstractNumId w:val="29"/>
  </w:num>
  <w:num w:numId="14">
    <w:abstractNumId w:val="21"/>
  </w:num>
  <w:num w:numId="15">
    <w:abstractNumId w:val="26"/>
  </w:num>
  <w:num w:numId="16">
    <w:abstractNumId w:val="21"/>
  </w:num>
  <w:num w:numId="17">
    <w:abstractNumId w:val="11"/>
  </w:num>
  <w:num w:numId="18">
    <w:abstractNumId w:val="7"/>
  </w:num>
  <w:num w:numId="19">
    <w:abstractNumId w:val="6"/>
  </w:num>
  <w:num w:numId="20">
    <w:abstractNumId w:val="5"/>
  </w:num>
  <w:num w:numId="21">
    <w:abstractNumId w:val="4"/>
  </w:num>
  <w:num w:numId="22">
    <w:abstractNumId w:val="27"/>
  </w:num>
  <w:num w:numId="23">
    <w:abstractNumId w:val="24"/>
  </w:num>
  <w:num w:numId="24">
    <w:abstractNumId w:val="16"/>
  </w:num>
  <w:num w:numId="25">
    <w:abstractNumId w:val="34"/>
  </w:num>
  <w:num w:numId="26">
    <w:abstractNumId w:val="32"/>
  </w:num>
  <w:num w:numId="27">
    <w:abstractNumId w:val="19"/>
  </w:num>
  <w:num w:numId="28">
    <w:abstractNumId w:val="15"/>
  </w:num>
  <w:num w:numId="29">
    <w:abstractNumId w:val="13"/>
  </w:num>
  <w:num w:numId="30">
    <w:abstractNumId w:val="22"/>
  </w:num>
  <w:num w:numId="31">
    <w:abstractNumId w:val="25"/>
  </w:num>
  <w:num w:numId="32">
    <w:abstractNumId w:val="12"/>
  </w:num>
  <w:num w:numId="33">
    <w:abstractNumId w:val="10"/>
  </w:num>
  <w:num w:numId="34">
    <w:abstractNumId w:val="20"/>
  </w:num>
  <w:num w:numId="35">
    <w:abstractNumId w:val="37"/>
  </w:num>
  <w:num w:numId="36">
    <w:abstractNumId w:val="17"/>
  </w:num>
  <w:num w:numId="37">
    <w:abstractNumId w:val="28"/>
  </w:num>
  <w:num w:numId="38">
    <w:abstractNumId w:val="18"/>
  </w:num>
  <w:num w:numId="39">
    <w:abstractNumId w:val="38"/>
  </w:num>
  <w:num w:numId="40">
    <w:abstractNumId w:val="14"/>
  </w:num>
  <w:num w:numId="41">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09"/>
  <w:autoHyphenation/>
  <w:hyphenationZone w:val="425"/>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ate.Format.Long" w:val="15. Dezember 2022"/>
    <w:docVar w:name="Date.Format.Long.dateValue" w:val="44910"/>
    <w:docVar w:name="OawAttachedTemplate" w:val="Rückzahlungsverpflichtung_neu.ows"/>
    <w:docVar w:name="OawBuiltInDocProps" w:val="&lt;OawBuiltInDocProps&gt;&lt;default profileUID=&quot;0&quot;&gt;&lt;word&gt;&lt;title&gt;&lt;/title&gt;&lt;subject&gt;&lt;/subject&gt;&lt;author&gt;&lt;/author&gt;&lt;manager&gt;&lt;/manager&gt;&lt;company&gt;&lt;/company&gt;&lt;category&gt;&lt;/category&gt;&lt;keywords&gt;&lt;/keywords&gt;&lt;comments&gt;&lt;/comments&gt;&lt;hyperlinkBase&gt;&lt;/hyperlinkBase&gt;&lt;fileName&gt;&lt;/fileName&gt;&lt;defaultFilename&gt;&lt;value type=&quot;OawBookmark&quot; name=&quot;Betreff&quot;&gt;&lt;separator text=&quot;&quot;&gt;&lt;/separator&gt;&lt;format text=&quot;&quot;&gt;&lt;/format&gt;&lt;/value&gt;&lt;value type=&quot;OawLanguage&quot; name=&quot;Save.DefaultPraefix&quot;&gt;&lt;separator text=&quot;&quot;&gt;&lt;/separator&gt;&lt;format text=&quot;&quot;&gt;&lt;/format&gt;&lt;/value&gt;&lt;/defaultFilename&gt;&lt;/word&gt;&lt;PDF&gt;&lt;title&gt;&lt;/title&gt;&lt;subject&gt;&lt;/subject&gt;&lt;author&gt;&lt;/author&gt;&lt;manager&gt;&lt;/manager&gt;&lt;company&gt;&lt;/company&gt;&lt;category&gt;&lt;/category&gt;&lt;keywords&gt;&lt;/keywords&gt;&lt;comments&gt;&lt;/comments&gt;&lt;hyperlinkBase&gt;&lt;/hyperlinkBase&gt;&lt;fileName&gt;&lt;/fileName&gt;&lt;defaultFilename&gt;&lt;value type=&quot;OawBookmark&quot; name=&quot;Betreff&quot;&gt;&lt;separator text=&quot;&quot;&gt;&lt;/separator&gt;&lt;format text=&quot;&quot;&gt;&lt;/format&gt;&lt;/value&gt;&lt;value type=&quot;OawLanguage&quot; name=&quot;Save.DefaultPraefix&quot;&gt;&lt;separator text=&quot;&quot;&gt;&lt;/separator&gt;&lt;format text=&quot;&quot;&gt;&lt;/format&gt;&lt;/value&gt;&lt;/defaultFilename&gt;&lt;/PDF&gt;&lt;/default&gt;&lt;/OawBuiltInDocProps&gt;_x000d_"/>
    <w:docVar w:name="OawCreatedWithOfficeatworkVersion" w:val="4.9 R2 (4.9.1236)"/>
    <w:docVar w:name="OawCreatedWithProjectID" w:val="KES"/>
    <w:docVar w:name="OawCreatedWithProjectVersion" w:val="147"/>
    <w:docVar w:name="OawDate.Manual" w:val="&lt;document&gt;&lt;OawDateManual name=&quot;Date.Format.Long&quot;&gt;&lt;profile type=&quot;default&quot; UID=&quot;&quot; sameAsDefault=&quot;0&quot;&gt;&lt;format UID=&quot;2007021310290310804378&quot; type=&quot;6&quot; defaultValue=&quot;%OawCreationDate%&quot; dateFormat=&quot;Date.Format.Long&quot;/&gt;&lt;/profile&gt;&lt;/OawDateManual&gt;&lt;/document&gt;"/>
    <w:docVar w:name="oawDefinitionTmpl" w:val="&lt;document&gt;&lt;OawDocProperty name=&quot;Doc.Telephone&quot;&gt;&lt;profile type=&quot;default&quot; UID=&quot;&quot; sameAsDefault=&quot;0&quot;&gt;&lt;documentProperty UID=&quot;2003060614150123456789&quot; dataSourceUID=&quot;2003060614150123456789&quot;/&gt;&lt;type type=&quot;OawLanguage&quot;&gt;&lt;OawLanguage UID=&quot;Doc.Telephone&quot;/&gt;&lt;/type&gt;&lt;/profile&gt;&lt;/OawDocProperty&gt;_x000d__x0009_&lt;OawDocProperty name=&quot;Doc.DirectPhone&quot;&gt;&lt;profile type=&quot;default&quot; UID=&quot;&quot; sameAsDefault=&quot;0&quot;&gt;&lt;documentProperty UID=&quot;2003060614150123456789&quot; dataSourceUID=&quot;2003060614150123456789&quot;/&gt;&lt;type type=&quot;OawLanguage&quot;&gt;&lt;OawLanguage UID=&quot;Doc.DirectPhone&quot;/&gt;&lt;/type&gt;&lt;/profile&gt;&lt;/OawDocProperty&gt;_x000d__x0009_&lt;OawDocProperty name=&quot;Doc.Fax&quot;&gt;&lt;profile type=&quot;default&quot; UID=&quot;&quot; sameAsDefault=&quot;0&quot;&gt;&lt;documentProperty UID=&quot;2003060614150123456789&quot; dataSourceUID=&quot;2003060614150123456789&quot;/&gt;&lt;type type=&quot;OawLanguage&quot;&gt;&lt;OawLanguage UID=&quot;Doc.Fax&quot;/&gt;&lt;/type&gt;&lt;/profile&gt;&lt;/OawDocProperty&gt;_x000d__x0009_&lt;OawDocProperty name=&quot;Doc.Text&quot;&gt;&lt;profile type=&quot;default&quot; UID=&quot;&quot; sameAsDefault=&quot;0&quot;&gt;&lt;documentProperty UID=&quot;2003060614150123456789&quot; dataSourceUID=&quot;2003060614150123456789&quot;/&gt;&lt;type type=&quot;OawLanguage&quot;&gt;&lt;OawLanguage UID=&quot;Doc.Text&quot;/&gt;&lt;/type&gt;&lt;/profile&gt;&lt;/OawDocProperty&gt;_x000d__x0009_&lt;OawDocProperty name=&quot;Signature1.Vorname&quot;&gt;&lt;profile type=&quot;default&quot; UID=&quot;&quot; sameAsDefault=&quot;0&quot;&gt;&lt;documentProperty UID=&quot;2002122010583847234010578&quot; dataSourceUID=&quot;prj.2003041709434161414032&quot;/&gt;&lt;type type=&quot;OawDatabase&quot;&gt;&lt;OawDatabase table=&quot;Data&quot; field=&quot;Vorname&quot;/&gt;&lt;/type&gt;&lt;/profile&gt;&lt;/OawDocProperty&gt;_x000d__x0009_&lt;OawDocProperty name=&quot;Function1.Function&quot;&gt;&lt;profile type=&quot;default&quot; UID=&quot;&quot; sameAsDefault=&quot;0&quot;&gt;&lt;documentProperty UID=&quot;2005100510521651513576&quot; dataSourceUID=&quot;prj.2005041709434161414044&quot;/&gt;&lt;type type=&quot;OawDatabase&quot;&gt;&lt;OawDatabase table=&quot;Data&quot; field=&quot;Function&quot;/&gt;&lt;/type&gt;&lt;/profile&gt;&lt;/OawDocProperty&gt;_x000d__x0009_&lt;OawDocProperty name=&quot;Signature2.Vorname&quot;&gt;&lt;profile type=&quot;default&quot; UID=&quot;&quot; sameAsDefault=&quot;0&quot;&gt;&lt;documentProperty UID=&quot;2003061115381095709037&quot; dataSourceUID=&quot;prj.2003041709434161414032&quot;/&gt;&lt;type type=&quot;OawDatabase&quot;&gt;&lt;OawDatabase table=&quot;Data&quot; field=&quot;Vorname&quot;/&gt;&lt;/type&gt;&lt;/profile&gt;&lt;/OawDocProperty&gt;_x000d__x0009_&lt;OawDocProperty name=&quot;Signature1.Name&quot;&gt;&lt;profile type=&quot;default&quot; UID=&quot;&quot; sameAsDefault=&quot;0&quot;&gt;&lt;documentProperty UID=&quot;2002122010583847234010578&quot; dataSourceUID=&quot;prj.2003041709434161414032&quot;/&gt;&lt;type type=&quot;OawDatabase&quot;&gt;&lt;OawDatabase table=&quot;Data&quot; field=&quot;Name&quot;/&gt;&lt;/type&gt;&lt;/profile&gt;&lt;/OawDocProperty&gt;_x000d__x0009_&lt;OawDocProperty name=&quot;Signature2.Name&quot;&gt;&lt;profile type=&quot;default&quot; UID=&quot;&quot; sameAsDefault=&quot;0&quot;&gt;&lt;documentProperty UID=&quot;2003061115381095709037&quot; dataSourceUID=&quot;prj.2003041709434161414032&quot;/&gt;&lt;type type=&quot;OawDatabase&quot;&gt;&lt;OawDatabase table=&quot;Data&quot; field=&quot;Name&quot;/&gt;&lt;/type&gt;&lt;/profile&gt;&lt;/OawDocProperty&gt;_x000d__x0009_&lt;OawDocProperty name=&quot;Function2.Function&quot;&gt;&lt;profile type=&quot;default&quot; UID=&quot;&quot; sameAsDefault=&quot;0&quot;&gt;&lt;documentProperty UID=&quot;2005100510541093749473&quot; dataSourceUID=&quot;prj.2005041709434161414044&quot;/&gt;&lt;type type=&quot;OawDatabase&quot;&gt;&lt;OawDatabase table=&quot;Data&quot; field=&quot;Function&quot;/&gt;&lt;/type&gt;&lt;/profile&gt;&lt;/OawDocProperty&gt;_x000d__x0009_&lt;OawDocProperty name=&quot;Doc.Subject&quot;&gt;&lt;profile type=&quot;default&quot; UID=&quot;&quot; sameAsDefault=&quot;0&quot;&gt;&lt;documentProperty UID=&quot;2003060614150123456789&quot; dataSourceUID=&quot;2003060614150123456789&quot;/&gt;&lt;type type=&quot;OawLanguage&quot;&gt;&lt;OawLanguage UID=&quot;Doc.Subject&quot;/&gt;&lt;/type&gt;&lt;/profile&gt;&lt;/OawDocProperty&gt;_x000d__x0009_&lt;OawDocProperty name=&quot;Doc.Page&quot;&gt;&lt;profile type=&quot;default&quot; UID=&quot;&quot; sameAsDefault=&quot;0&quot;&gt;&lt;documentProperty UID=&quot;2003060614150123456789&quot; dataSourceUID=&quot;2003060614150123456789&quot;/&gt;&lt;type type=&quot;OawLanguage&quot;&gt;&lt;OawLanguage UID=&quot;Doc.Page&quot;/&gt;&lt;/type&gt;&lt;/profile&gt;&lt;/OawDocProperty&gt;_x000d__x0009_&lt;OawDocProperty name=&quot;Doc.of&quot;&gt;&lt;profile type=&quot;default&quot; UID=&quot;&quot; sameAsDefault=&quot;0&quot;&gt;&lt;documentProperty UID=&quot;2003060614150123456789&quot; dataSourceUID=&quot;2003060614150123456789&quot;/&gt;&lt;type type=&quot;OawLanguage&quot;&gt;&lt;OawLanguage UID=&quot;Doc.of&quot;/&gt;&lt;/type&gt;&lt;/profile&gt;&lt;/OawDocProperty&gt;_x000d__x0009_&lt;OawPicture name=&quot;Signature1&quot;&gt;&lt;profile type=&quot;default&quot; UID=&quot;&quot; sameAsDefault=&quot;0&quot;&gt;&lt;format UID=&quot;2007012513315565597114&quot; top=&quot;0&quot; left=&quot;-35&quot; relativeHorizontalPosition=&quot;0&quot; relativeVerticalPosition=&quot;2&quot; horizontalAdjustment=&quot;0&quot; verticalAdjustment=&quot;0&quot; anchorBookmark=&quot;Signature&quot;/&gt;&lt;documentProperty UID=&quot;&quot; dataSourceUID=&quot;&quot;/&gt;&lt;type type=&quot;OawDatabase&quot;&gt;&lt;OawDatabase table=&quot;Data&quot; field=&quot;&quot;/&gt;&lt;/type&gt;&lt;/profile&gt;&lt;profile type=&quot;print&quot; UID=&quot;2003010711185094343750537&quot; sameAsDefault=&quot;0&quot;&gt;&lt;documentProperty UID=&quot;&quot; dataSourceUID=&quot;&quot;/&gt;&lt;type type=&quot;OawDatabase&quot;&gt;&lt;OawDatabase table=&quot;Data&quot; field=&quot;&quot;/&gt;&lt;/type&gt;&lt;/profile&gt;&lt;profile type=&quot;print&quot; UID=&quot;2004040214370529854396&quot; sameAsDefault=&quot;0&quot;&gt;&lt;documentProperty UID=&quot;&quot; dataSourceUID=&quot;&quot;/&gt;&lt;type type=&quot;OawDatabase&quot;&gt;&lt;OawDatabase table=&quot;Data&quot; field=&quot;&quot;/&gt;&lt;/type&gt;&lt;/profile&gt;&lt;profile type=&quot;print&quot; UID=&quot;3&quot; sameAsDefault=&quot;0&quot;&gt;&lt;documentProperty UID=&quot;&quot; dataSourceUID=&quot;&quot;/&gt;&lt;type type=&quot;OawDatabase&quot;&gt;&lt;OawDatabase table=&quot;Data&quot; field=&quot;&quot;/&gt;&lt;/type&gt;&lt;/profile&gt;&lt;profile type=&quot;send&quot; UID=&quot;2003010711200895123470110&quot; sameAsDefault=&quot;0&quot;&gt;&lt;documentProperty UID=&quot;&quot; dataSourceUID=&quot;&quot;/&gt;&lt;type type=&quot;OawDatabase&quot;&gt;&lt;OawDatabase table=&quot;Data&quot; field=&quot;&quot;/&gt;&lt;/type&gt;&lt;/profile&gt;&lt;profile type=&quot;send&quot; UID=&quot;2004040214394261858638&quot; sameAsDefault=&quot;0&quot;&gt;&lt;documentProperty UID=&quot;2002122010583847234010578&quot; dataSourceUID=&quot;prj.2003041709434161414032&quot;/&gt;&lt;type type=&quot;OawDatabase&quot;&gt;&lt;OawDatabase table=&quot;Data&quot; field=&quot;SignBwHR&quot;/&gt;&lt;/type&gt;&lt;/profile&gt;&lt;profile type=&quot;save&quot; UID=&quot;2004062216425255253277&quot; sameAsDefault=&quot;0&quot;&gt;&lt;documentProperty UID=&quot;&quot; dataSourceUID=&quot;&quot;/&gt;&lt;type type=&quot;OawDatabase&quot;&gt;&lt;OawDatabase table=&quot;Data&quot; field=&quot;&quot;/&gt;&lt;/type&gt;&lt;/profile&gt;&lt;profile type=&quot;save&quot; UID=&quot;2003112717153125284480&quot; sameAsDefault=&quot;0&quot;&gt;&lt;documentProperty UID=&quot;2002122010583847234010578&quot; dataSourceUID=&quot;prj.2003041709434161414032&quot;/&gt;&lt;type type=&quot;OawDatabase&quot;&gt;&lt;OawDatabase table=&quot;Data&quot; field=&quot;SignBwHR&quot;/&gt;&lt;/type&gt;&lt;/profile&gt;&lt;profile type=&quot;save&quot; UID=&quot;2004040214492466553768&quot; sameAsDefault=&quot;0&quot;&gt;&lt;documentProperty UID=&quot;2002122010583847234010578&quot; dataSourceUID=&quot;prj.2003041709434161414032&quot;/&gt;&lt;type type=&quot;OawDatabase&quot;&gt;&lt;OawDatabase table=&quot;Data&quot; field=&quot;SignBwHR&quot;/&gt;&lt;/type&gt;&lt;/profile&gt;&lt;/OawPicture&gt;_x000d__x0009_&lt;OawAnchor name=&quot;Signature&quot;&gt;&lt;profile type=&quot;default&quot; UID=&quot;&quot; sameAsDefault=&quot;0&quot;&gt;&lt;/profile&gt;&lt;/OawAnchor&gt;_x000d__x0009_&lt;OawPicture name=&quot;Signature2&quot;&gt;&lt;profile type=&quot;default&quot; UID=&quot;&quot; sameAsDefault=&quot;0&quot;&gt;&lt;format UID=&quot;2007012513334731665238&quot; top=&quot;0&quot; left=&quot;915&quot; relativeHorizontalPosition=&quot;0&quot; relativeVerticalPosition=&quot;2&quot; horizontalAdjustment=&quot;0&quot; verticalAdjustment=&quot;0&quot; anchorBookmark=&quot;Signature&quot;/&gt;&lt;documentProperty UID=&quot;&quot; dataSourceUID=&quot;&quot;/&gt;&lt;type type=&quot;OawDatabase&quot;&gt;&lt;OawDatabase table=&quot;Data&quot; field=&quot;&quot;/&gt;&lt;/type&gt;&lt;/profile&gt;&lt;profile type=&quot;print&quot; UID=&quot;2003010711185094343750537&quot; sameAsDefault=&quot;0&quot;&gt;&lt;documentProperty UID=&quot;&quot; dataSourceUID=&quot;&quot;/&gt;&lt;type type=&quot;OawDatabase&quot;&gt;&lt;OawDatabase table=&quot;Data&quot; field=&quot;&quot;/&gt;&lt;/type&gt;&lt;/profile&gt;&lt;profile type=&quot;print&quot; UID=&quot;2004040214370529854396&quot; sameAsDefault=&quot;0&quot;&gt;&lt;documentProperty UID=&quot;&quot; dataSourceUID=&quot;&quot;/&gt;&lt;type type=&quot;OawDatabase&quot;&gt;&lt;OawDatabase table=&quot;Data&quot; field=&quot;&quot;/&gt;&lt;/type&gt;&lt;/profile&gt;&lt;profile type=&quot;print&quot; UID=&quot;3&quot; sameAsDefault=&quot;0&quot;&gt;&lt;documentProperty UID=&quot;&quot; dataSourceUID=&quot;&quot;/&gt;&lt;type type=&quot;OawDatabase&quot;&gt;&lt;OawDatabase table=&quot;Data&quot; field=&quot;&quot;/&gt;&lt;/type&gt;&lt;/profile&gt;&lt;profile type=&quot;send&quot; UID=&quot;2003010711200895123470110&quot; sameAsDefault=&quot;0&quot;&gt;&lt;documentProperty UID=&quot;&quot; dataSourceUID=&quot;&quot;/&gt;&lt;type type=&quot;OawDatabase&quot;&gt;&lt;OawDatabase table=&quot;Data&quot; field=&quot;&quot;/&gt;&lt;/type&gt;&lt;/profile&gt;&lt;profile type=&quot;send&quot; UID=&quot;2004040214394261858638&quot; sameAsDefault=&quot;0&quot;&gt;&lt;documentProperty UID=&quot;2003061115381095709037&quot; dataSourceUID=&quot;prj.2003041709434161414032&quot;/&gt;&lt;type type=&quot;OawDatabase&quot;&gt;&lt;OawDatabase table=&quot;Data&quot; field=&quot;SignBwHR&quot;/&gt;&lt;/type&gt;&lt;/profile&gt;&lt;profile type=&quot;save&quot; UID=&quot;2004062216425255253277&quot; sameAsDefault=&quot;0&quot;&gt;&lt;documentProperty UID=&quot;&quot; dataSourceUID=&quot;&quot;/&gt;&lt;type type=&quot;OawDatabase&quot;&gt;&lt;OawDatabase table=&quot;Data&quot; field=&quot;&quot;/&gt;&lt;/type&gt;&lt;/profile&gt;&lt;profile type=&quot;save&quot; UID=&quot;2003112717153125284480&quot; sameAsDefault=&quot;0&quot;&gt;&lt;documentProperty UID=&quot;2003061115381095709037&quot; dataSourceUID=&quot;prj.2003041709434161414032&quot;/&gt;&lt;type type=&quot;OawDatabase&quot;&gt;&lt;OawDatabase table=&quot;Data&quot; field=&quot;SignBwHR&quot;/&gt;&lt;/type&gt;&lt;/profile&gt;&lt;profile type=&quot;save&quot; UID=&quot;2004040214492466553768&quot; sameAsDefault=&quot;0&quot;&gt;&lt;documentProperty UID=&quot;2003061115381095709037&quot; dataSourceUID=&quot;prj.2003041709434161414032&quot;/&gt;&lt;type type=&quot;OawDatabase&quot;&gt;&lt;OawDatabase table=&quot;Data&quot; field=&quot;SignBwHR&quot;/&gt;&lt;/type&gt;&lt;/profile&gt;&lt;/OawPicture&gt;_x000d__x0009_&lt;OawDocProperty name=&quot;Department.Telephone&quot;&gt;&lt;profile type=&quot;default&quot; UID=&quot;&quot; sameAsDefault=&quot;0&quot;&gt;&lt;documentProperty UID=&quot;2005100510510934599339&quot; dataSourceUID=&quot;prj.2003050916522158373536&quot;/&gt;&lt;type type=&quot;OawDatabase&quot;&gt;&lt;OawDatabase table=&quot;Data&quot; field=&quot;Telephone&quot;/&gt;&lt;/type&gt;&lt;/profile&gt;&lt;/OawDocProperty&gt;_x000d__x0009_&lt;OawDateManual name=&quot;Date.Format.Long&quot;&gt;&lt;profile type=&quot;default&quot; UID=&quot;&quot; sameAsDefault=&quot;0&quot;&gt;&lt;format UID=&quot;2007021310290310804378&quot; type=&quot;6&quot; defaultValue=&quot;%OawCreationDate%&quot; dateFormat=&quot;Date.Format.Long&quot;/&gt;&lt;/profile&gt;&lt;/OawDateManual&gt;_x000d__x0009_&lt;OawDocProperty name=&quot;ProfileLabel.Draft&quot;&gt;&lt;profile type=&quot;default&quot; UID=&quot;&quot; sameAsDefault=&quot;0&quot;&gt;&lt;documentProperty UID=&quot;&quot; dataSourceUID=&quot;&quot;/&gt;&lt;type type=&quot;OawDatabase&quot;&gt;&lt;OawDatabase table=&quot;Data&quot; field=&quot;&quot;/&gt;&lt;/type&gt;&lt;/profile&gt;&lt;profile type=&quot;print&quot; UID=&quot;2007010510574768320716&quot; sameAsDefault=&quot;0&quot;&gt;&lt;documentProperty UID=&quot;&quot; dataSourceUID=&quot;&quot;/&gt;&lt;type type=&quot;OawDatabase&quot;&gt;&lt;OawDatabase table=&quot;Data&quot; field=&quot;&quot;/&gt;&lt;/type&gt;&lt;/profile&gt;&lt;profile type=&quot;print&quot; UID=&quot;2007010510574768320717&quot; sameAsDefault=&quot;0&quot;&gt;&lt;documentProperty UID=&quot;2003060614150123456789&quot; dataSourceUID=&quot;2003060614150123456789&quot;/&gt;&lt;type type=&quot;OawLanguage&quot;&gt;&lt;OawLanguage UID=&quot;ProfileLabel.Draft&quot;/&gt;&lt;/type&gt;&lt;/profile&gt;&lt;profile type=&quot;print&quot; UID=&quot;2007010510574768320718&quot; sameAsDefault=&quot;0&quot;&gt;&lt;documentProperty UID=&quot;&quot; dataSourceUID=&quot;&quot;/&gt;&lt;type type=&quot;OawDatabase&quot;&gt;&lt;OawDatabase table=&quot;Data&quot; field=&quot;&quot;/&gt;&lt;/type&gt;&lt;/profile&gt;&lt;profile type=&quot;send&quot; UID=&quot;2003010711200895123470110&quot; sameAsDefault=&quot;0&quot;&gt;&lt;documentProperty UID=&quot;&quot; dataSourceUID=&quot;&quot;/&gt;&lt;type type=&quot;OawDatabase&quot;&gt;&lt;OawDatabase table=&quot;Data&quot; field=&quot;&quot;/&gt;&lt;/type&gt;&lt;/profile&gt;&lt;profile type=&quot;send&quot; UID=&quot;2004040214394261858638&quot; sameAsDefault=&quot;0&quot;&gt;&lt;documentProperty UID=&quot;&quot; dataSourceUID=&quot;&quot;/&gt;&lt;type type=&quot;OawDatabase&quot;&gt;&lt;OawDatabase table=&quot;Data&quot; field=&quot;&quot;/&gt;&lt;/type&gt;&lt;/profile&gt;&lt;/OawDocProperty&gt;_x000d__x0009_&lt;OawDocProperty name=&quot;Autor.Initial&quot;&gt;&lt;profile type=&quot;default&quot; UID=&quot;&quot; sameAsDefault=&quot;0&quot;&gt;&lt;documentProperty UID=&quot;2009020416580273791607&quot; dataSourceUID=&quot;prj.2003041709434161414032&quot;/&gt;&lt;type type=&quot;OawDatabase&quot;&gt;&lt;OawDatabase table=&quot;Data&quot; field=&quot;Initial&quot;/&gt;&lt;/type&gt;&lt;/profile&gt;&lt;/OawDocProperty&gt;_x000d__x0009_&lt;OawDocProperty name=&quot;Doc.Mobile&quot;&gt;&lt;profile type=&quot;default&quot; UID=&quot;&quot; sameAsDefault=&quot;0&quot;&gt;&lt;documentProperty UID=&quot;2003060614150123456789&quot; dataSourceUID=&quot;2003060614150123456789&quot;/&gt;&lt;type type=&quot;OawLanguage&quot;&gt;&lt;OawLanguage UID=&quot;Doc.Mobile&quot;/&gt;&lt;/type&gt;&lt;/profile&gt;&lt;/OawDocProperty&gt;_x000d__x0009_&lt;OawDocProperty name=&quot;Recipient.EMail&quot;&gt;&lt;profile type=&quot;default&quot; UID=&quot;&quot; sameAsDefault=&quot;0&quot;&gt;&lt;documentProperty UID=&quot;2003080714212273705547&quot; dataSourceUID=&quot;prj.2004031513484256983218&quot;/&gt;&lt;type type=&quot;OawRecipient&quot;&gt;&lt;OawRecipient field=&quot;EMail&quot;/&gt;&lt;/type&gt;&lt;/profile&gt;&lt;/OawDocProperty&gt;_x000d__x0009_&lt;OawDocProperty name=&quot;Doc.KESB-Brief&quot;&gt;&lt;profile type=&quot;default&quot; UID=&quot;&quot; sameAsDefault=&quot;0&quot;&gt;&lt;documentProperty UID=&quot;2003060614150123456789&quot; dataSourceUID=&quot;2003060614150123456789&quot;/&gt;&lt;type type=&quot;OawLanguage&quot;&gt;&lt;OawLanguage UID=&quot;Doc.KESB-Brief&quot;/&gt;&lt;/type&gt;&lt;/profile&gt;&lt;/OawDocProperty&gt;_x000d__x0009_&lt;OawDocProperty name=&quot;CustomField.Enclosures&quot;&gt;&lt;profile type=&quot;default&quot; UID=&quot;&quot; sameAsDefault=&quot;0&quot;&gt;&lt;documentProperty UID=&quot;2004112217333376588294&quot; dataSourceUID=&quot;prj.2004111209271974627605&quot;/&gt;&lt;type type=&quot;OawCustomFields&quot;&gt;&lt;OawCustomFields table=&quot;Data&quot; field=&quot;Enclosures&quot;/&gt;&lt;/type&gt;&lt;/profile&gt;&lt;/OawDocProperty&gt;_x000d__x0009_&lt;OawDocProperty name=&quot;CustomField.CopyTo&quot;&gt;&lt;profile type=&quot;default&quot; UID=&quot;&quot; sameAsDefault=&quot;0&quot;&gt;&lt;documentProperty UID=&quot;2004112217333376588294&quot; dataSourceUID=&quot;prj.2004111209271974627605&quot;/&gt;&lt;type type=&quot;OawCustomFields&quot;&gt;&lt;OawCustomFields table=&quot;Data&quot; field=&quot;CopyTo&quot;/&gt;&lt;/type&gt;&lt;/profile&gt;&lt;/OawDocProperty&gt;_x000d__x0009_&lt;OawDocProperty name=&quot;CustomField.DocumentDate&quot;&gt;&lt;profile type=&quot;default&quot; UID=&quot;&quot; sameAsDefault=&quot;0&quot;&gt;&lt;documentProperty UID=&quot;2004112217333376588294&quot; dataSourceUID=&quot;prj.2004111209271974627605&quot;/&gt;&lt;type type=&quot;OawCustomFields&quot;&gt;&lt;OawCustomFields field=&quot;Datum&quot;/&gt;&lt;/type&gt;&lt;/profile&gt;&lt;/OawDocProperty&gt;_x000d__x0009_&lt;OawBookmark name=&quot;Text&quot;&gt;&lt;profile type=&quot;default&quot; UID=&quot;&quot; sameAsDefault=&quot;0&quot;&gt;&lt;/profile&gt;&lt;/OawBookmark&gt;_x000d_&lt;/document&gt;_x000d_"/>
    <w:docVar w:name="OawDialog" w:val="&lt;empty/&gt;"/>
    <w:docVar w:name="OawDistributionEnabled" w:val="&lt;empty/&gt;"/>
    <w:docVar w:name="OawDocProp.2002122010583847234010578" w:val="&lt;source&gt;&lt;Fields List=&quot;Vorname|Name|SignBwHR|SignBwHR|SignBwHR&quot;/&gt;&lt;profile type=&quot;default&quot; UID=&quot;&quot; sameAsDefault=&quot;0&quot;&gt;&lt;OawDocProperty name=&quot;Signature1.Vorname&quot; field=&quot;Vorname&quot;/&gt;&lt;OawDocProperty name=&quot;Signature1.Name&quot; field=&quot;Name&quot;/&gt;&lt;/profile&gt;&lt;profile type=&quot;send&quot; UID=&quot;2004040214394261858638&quot; sameAsDefault=&quot;0&quot;&gt;&lt;OawPicture name=&quot;Signature1&quot; field=&quot;SignBwHR&quot; UID=&quot;2007012513315565597114&quot; top=&quot;0&quot; left=&quot;-35&quot; relativeHorizontalPosition=&quot;0&quot; relativeVerticalPosition=&quot;2&quot; horizontalAdjustment=&quot;0&quot; verticalAdjustment=&quot;0&quot; anchorBookmark=&quot;Signature&quot;/&gt;&lt;/profile&gt;&lt;profile type=&quot;save&quot; UID=&quot;2003112717153125284480&quot; sameAsDefault=&quot;0&quot;&gt;&lt;OawPicture name=&quot;Signature1&quot; field=&quot;SignBwHR&quot; UID=&quot;2007012513315565597114&quot; top=&quot;0&quot; left=&quot;-35&quot; relativeHorizontalPosition=&quot;0&quot; relativeVerticalPosition=&quot;2&quot; horizontalAdjustment=&quot;0&quot; verticalAdjustment=&quot;0&quot; anchorBookmark=&quot;Signature&quot;/&gt;&lt;/profile&gt;&lt;profile type=&quot;save&quot; UID=&quot;2004040214492466553768&quot; sameAsDefault=&quot;0&quot;&gt;&lt;OawPicture name=&quot;Signature1&quot; field=&quot;SignBwHR&quot; UID=&quot;2007012513315565597114&quot; top=&quot;0&quot; left=&quot;-35&quot; relativeHorizontalPosition=&quot;0&quot; relativeVerticalPosition=&quot;2&quot; horizontalAdjustment=&quot;0&quot; verticalAdjustment=&quot;0&quot; anchorBookmark=&quot;Signature&quot;/&gt;&lt;/profile&gt;&lt;/source&gt;"/>
    <w:docVar w:name="OawDocProp.2003060614150123456789" w:val="&lt;source&gt;&lt;profile type=&quot;default&quot; UID=&quot;&quot; sameAsDefault=&quot;0&quot;&gt;&lt;SQL&gt;SELECT Value, UID FROM Data WHERE LCID = '%WhereLCID%';&lt;/SQL&gt;&lt;OawDocProperty name=&quot;Doc.Telephone&quot; field=&quot;Doc.Telephone&quot;/&gt;&lt;OawDocProperty name=&quot;Doc.DirectPhone&quot; field=&quot;Doc.DirectPhone&quot;/&gt;&lt;OawDocProperty name=&quot;Doc.Fax&quot; field=&quot;Doc.Fax&quot;/&gt;&lt;OawDocProperty name=&quot;Doc.Text&quot; field=&quot;Doc.Text&quot;/&gt;&lt;OawDocProperty name=&quot;Doc.Subject&quot; field=&quot;Doc.Subject&quot;/&gt;&lt;OawDocProperty name=&quot;Doc.Page&quot; field=&quot;Doc.Page&quot;/&gt;&lt;OawDocProperty name=&quot;Doc.of&quot; field=&quot;Doc.of&quot;/&gt;&lt;OawDocProperty name=&quot;Doc.Mobile&quot; field=&quot;Doc.Mobile&quot;/&gt;&lt;OawDocProperty name=&quot;Doc.KESB-Brief&quot; field=&quot;Doc.KESB-Brief&quot;/&gt;&lt;/profile&gt;&lt;profile type=&quot;print&quot; UID=&quot;2007010510574768320717&quot; sameAsDefault=&quot;0&quot;&gt;&lt;SQL&gt;SELECT Value, UID FROM Data WHERE LCID = '%WhereLCID%';&lt;/SQL&gt;&lt;OawDocProperty name=&quot;ProfileLabel.Draft&quot; field=&quot;ProfileLabel.Draft&quot;/&gt;&lt;/profile&gt;&lt;/source&gt;"/>
    <w:docVar w:name="OawDocProp.2003061115381095709037" w:val="&lt;source&gt;&lt;Fields List=&quot;Vorname|Name|SignBwHR|SignBwHR|SignBwHR&quot;/&gt;&lt;profile type=&quot;default&quot; UID=&quot;&quot; sameAsDefault=&quot;0&quot;&gt;&lt;OawDocProperty name=&quot;Signature2.Vorname&quot; field=&quot;Vorname&quot;/&gt;&lt;OawDocProperty name=&quot;Signature2.Name&quot; field=&quot;Name&quot;/&gt;&lt;/profile&gt;&lt;profile type=&quot;send&quot; UID=&quot;2004040214394261858638&quot; sameAsDefault=&quot;0&quot;&gt;&lt;OawPicture name=&quot;Signature2&quot; field=&quot;SignBwHR&quot; UID=&quot;2007012513334731665238&quot; top=&quot;0&quot; left=&quot;915&quot; relativeHorizontalPosition=&quot;0&quot; relativeVerticalPosition=&quot;2&quot; horizontalAdjustment=&quot;0&quot; verticalAdjustment=&quot;0&quot; anchorBookmark=&quot;Signature&quot;/&gt;&lt;/profile&gt;&lt;profile type=&quot;save&quot; UID=&quot;2003112717153125284480&quot; sameAsDefault=&quot;0&quot;&gt;&lt;OawPicture name=&quot;Signature2&quot; field=&quot;SignBwHR&quot; UID=&quot;2007012513334731665238&quot; top=&quot;0&quot; left=&quot;915&quot; relativeHorizontalPosition=&quot;0&quot; relativeVerticalPosition=&quot;2&quot; horizontalAdjustment=&quot;0&quot; verticalAdjustment=&quot;0&quot; anchorBookmark=&quot;Signature&quot;/&gt;&lt;/profile&gt;&lt;profile type=&quot;save&quot; UID=&quot;2004040214492466553768&quot; sameAsDefault=&quot;0&quot;&gt;&lt;OawPicture name=&quot;Signature2&quot; field=&quot;SignBwHR&quot; UID=&quot;2007012513334731665238&quot; top=&quot;0&quot; left=&quot;915&quot; relativeHorizontalPosition=&quot;0&quot; relativeVerticalPosition=&quot;2&quot; horizontalAdjustment=&quot;0&quot; verticalAdjustment=&quot;0&quot; anchorBookmark=&quot;Signature&quot;/&gt;&lt;/profile&gt;&lt;/source&gt;"/>
    <w:docVar w:name="OawDocProp.2003080714212273705547" w:val="&lt;source&gt;&lt;Fields List=&quot;EMail&quot;/&gt;&lt;profile type=&quot;default&quot; UID=&quot;&quot; sameAsDefault=&quot;0&quot;&gt;&lt;OawDocProperty name=&quot;Recipient.EMail&quot; field=&quot;EMail&quot;/&gt;&lt;/profile&gt;&lt;/source&gt;"/>
    <w:docVar w:name="OawDocProp.2004112217333376588294" w:val="&lt;source&gt;&lt;Fields List=&quot;Enclosures|CopyTo|Datum&quot;/&gt;&lt;profile type=&quot;default&quot; UID=&quot;&quot; sameAsDefault=&quot;0&quot;&gt;&lt;OawDocProperty name=&quot;CustomField.Enclosures&quot; field=&quot;Enclosures&quot;/&gt;&lt;OawDocProperty name=&quot;CustomField.CopyTo&quot; field=&quot;CopyTo&quot;/&gt;&lt;OawDocProperty name=&quot;CustomField.DocumentDate&quot; field=&quot;Datum&quot;/&gt;&lt;/profile&gt;&lt;/source&gt;"/>
    <w:docVar w:name="OawDocProp.2005100510510934599339" w:val="&lt;source&gt;&lt;Fields List=&quot;Telephone&quot;/&gt;&lt;profile type=&quot;default&quot; UID=&quot;&quot; sameAsDefault=&quot;0&quot;&gt;&lt;OawDocProperty name=&quot;Department.Telephone&quot; field=&quot;Telephone&quot;/&gt;&lt;/profile&gt;&lt;/source&gt;"/>
    <w:docVar w:name="OawDocProp.2005100510521651513576" w:val="&lt;source&gt;&lt;Fields List=&quot;Function&quot;/&gt;&lt;profile type=&quot;default&quot; UID=&quot;&quot; sameAsDefault=&quot;0&quot;&gt;&lt;OawDocProperty name=&quot;Function1.Function&quot; field=&quot;Function&quot;/&gt;&lt;/profile&gt;&lt;/source&gt;"/>
    <w:docVar w:name="OawDocProp.2005100510541093749473" w:val="&lt;source&gt;&lt;Fields List=&quot;Function&quot;/&gt;&lt;profile type=&quot;default&quot; UID=&quot;&quot; sameAsDefault=&quot;0&quot;&gt;&lt;OawDocProperty name=&quot;Function2.Function&quot; field=&quot;Function&quot;/&gt;&lt;/profile&gt;&lt;/source&gt;"/>
    <w:docVar w:name="OawDocProp.2009020416580273791607" w:val="&lt;source&gt;&lt;Fields List=&quot;Initial&quot;/&gt;&lt;profile type=&quot;default&quot; UID=&quot;&quot; sameAsDefault=&quot;0&quot;&gt;&lt;OawDocProperty name=&quot;Autor.Initial&quot; field=&quot;Initial&quot;/&gt;&lt;/profile&gt;&lt;/source&gt;"/>
    <w:docVar w:name="OawDocPropSource" w:val="&lt;DocProps&gt;&lt;DocProp UID=&quot;2003080714212273705547&quot; EntryUID=&quot;2022121515154684055446&quot;&gt;&lt;Field Name=&quot;UID&quot; Value=&quot;2022121515154684055446&quot;/&gt;&lt;Field Name=&quot;IDName&quot; Value=&quot;Empfänger&quot;/&gt;&lt;Field Name=&quot;RecipientPlainUnchanged&quot; Value=&quot;-1&quot;/&gt;&lt;Field Name=&quot;RecipientActive&quot; Value=&quot;-1&quot;/&gt;&lt;Field Name=&quot;RecipientIcon&quot; Value=&quot;Contact&quot;/&gt;&lt;Field Name=&quot;MappingTableLabel&quot; Value=&quot;&quot;/&gt;&lt;Field Name=&quot;MappingTableActive&quot; Value=&quot;&quot;/&gt;&lt;Field Name=&quot;DeliveryOption&quot; Value=&quot;&quot;/&gt;&lt;Field Name=&quot;DeliveryOption2&quot; Value=&quot;&quot;/&gt;&lt;Field Name=&quot;Company&quot; Value=&quot;&quot;/&gt;&lt;Field Name=&quot;Department&quot; Value=&quot;&quot;/&gt;&lt;Field Name=&quot;AHV&quot; Value=&quot;&quot;/&gt;&lt;Field Name=&quot;Funktion&quot; Value=&quot;&quot;/&gt;&lt;Field Name=&quot;Unterfunktion&quot; Value=&quot;&quot;/&gt;&lt;Field Name=&quot;Bereich&quot; Value=&quot;&quot;/&gt;&lt;Field Name=&quot;Wahlbehorde&quot; Value=&quot;&quot;/&gt;&lt;Field Name=&quot;Behoerdenmandate&quot; Value=&quot;&quot;/&gt;&lt;Field Name=&quot;Geburtsdatum&quot; Value=&quot;&quot;/&gt;&lt;Field Name=&quot;Title&quot; Value=&quot;&quot;/&gt;&lt;Field Name=&quot;FirstName&quot; Value=&quot;&quot;/&gt;&lt;Field Name=&quot;MiddleName&quot; Value=&quot;&quot;/&gt;&lt;Field Name=&quot;LastName&quot; Value=&quot;&quot;/&gt;&lt;Field Name=&quot;Suffix&quot; Value=&quot;&quot;/&gt;&lt;Field Name=&quot;FullName&quot; Value=&quot;&quot;/&gt;&lt;Field Name=&quot;JobTitle&quot; Value=&quot;&quot;/&gt;&lt;Field Name=&quot;AddressStreet&quot; Value=&quot;&quot;/&gt;&lt;Field Name=&quot;AddressZIP&quot; Value=&quot;&quot;/&gt;&lt;Field Name=&quot;AddressCity&quot; Value=&quot;&quot;/&gt;&lt;Field Name=&quot;Address&quot; Value=&quot;&quot;/&gt;&lt;Field Name=&quot;CompleteAddress&quot; Value=&quot;&quot;/&gt;&lt;Field Name=&quot;AddressSingleLine&quot; Value=&quot;&quot;/&gt;&lt;Field Name=&quot;Telephone&quot; Value=&quot;&quot;/&gt;&lt;Field Name=&quot;Fax&quot; Value=&quot;&quot;/&gt;&lt;Field Name=&quot;EMail&quot; Value=&quot;&quot;/&gt;&lt;Field Name=&quot;CopyTo&quot; Value=&quot;&quot;/&gt;&lt;Field Name=&quot;Introduction&quot; Value=&quot;&quot;/&gt;&lt;Field Name=&quot;Closing&quot; Value=&quot;&quot;/&gt;&lt;Field Name=&quot;FormattedFullAddress&quot; Value=&quot;&quot;/&gt;&lt;Field Name=&quot;CompleteAddressImported&quot; Value=&quot;&quot;/&gt;&lt;/DocProp&gt;&lt;DocProp UID=&quot;2004112217333376588294&quot; EntryUID=&quot;0&quot;&gt;&lt;Field Name=&quot;UID&quot; Value=&quot;0&quot;/&gt;&lt;Field Name=&quot;Enclosures&quot; Value=&quot;&quot;/&gt;&lt;Field Name=&quot;CopyTo&quot; Value=&quot;&quot;/&gt;&lt;Field Name=&quot;Datum&quot; Value=&quot;&quot;/&gt;&lt;/DocProp&gt;&lt;DocProp UID=&quot;2002122011014149059130932&quot; EntryUID=&quot;2012121213094336525585&quot;&gt;&lt;Field Name=&quot;UID&quot; Value=&quot;2012121213094336525585&quot;/&gt;&lt;Field Name=&quot;IDName&quot; Value=&quot;KESB&quot;/&gt;&lt;Field Name=&quot;Organisation&quot; Value=&quot;KESB Region Rorschach&quot;/&gt;&lt;Field Name=&quot;Department&quot; Value=&quot;&quot;/&gt;&lt;Field Name=&quot;Address1&quot; Value=&quot;Breitenweg 5&quot;/&gt;&lt;Field Name=&quot;Address2&quot; Value=&quot;Postfach 18&quot;/&gt;&lt;Field Name=&quot;Address3&quot; Value=&quot;9403 Goldach&quot;/&gt;&lt;Field Name=&quot;Address4&quot; Value=&quot;Schweiz&quot;/&gt;&lt;Field Name=&quot;Telefon&quot; Value=&quot;058 228 32 00&quot;/&gt;&lt;Field Name=&quot;Fax&quot; Value=&quot;&quot;/&gt;&lt;Field Name=&quot;Email&quot; Value=&quot;kesb.regionrorschach@kesb.sg.ch&quot;/&gt;&lt;Field Name=&quot;Internet&quot; Value=&quot;www.kesb.sg.ch&quot;/&gt;&lt;Field Name=&quot;Footer1&quot; Value=&quot;&quot;/&gt;&lt;Field Name=&quot;Footer2&quot; Value=&quot;&quot;/&gt;&lt;Field Name=&quot;Footer3&quot; Value=&quot;&quot;/&gt;&lt;Field Name=&quot;LogoColor&quot; Value=&quot;%Logos%\Wd_A4_Portrait_KESB.2100.300.emf&quot;/&gt;&lt;Field Name=&quot;LogoDraft&quot; Value=&quot;%Logos%\Wd_A4_Portrait_KESB.2100.300.emf&quot;/&gt;&lt;Field Name=&quot;LogoPDF&quot; Value=&quot;%Logos%\Wd_A4_Portrait_KESB.2100.300.emf&quot;/&gt;&lt;Field Name=&quot;LogoSignature&quot; Value=&quot;%Logos%\KES.email.jpg&quot;/&gt;&lt;Field Name=&quot;LogoInserat&quot; Value=&quot;%Logos%\KES.Inserat.jpg&quot;/&gt;&lt;Field Name=&quot;LogoFooter&quot; Value=&quot;%Logos%\KES.Footer.2100.490.png&quot;/&gt;&lt;Field Name=&quot;LogoSlide&quot; Value=&quot;%Logos%\KES.Slide.jpg&quot;/&gt;&lt;Field Name=&quot;Data_UID&quot; Value=&quot;2012121213094336525585&quot;/&gt;&lt;Field Name=&quot;Field_Name&quot; Value=&quot;&quot;/&gt;&lt;Field Name=&quot;Field_UID&quot; Value=&quot;&quot;/&gt;&lt;Field Name=&quot;ML_LCID&quot; Value=&quot;&quot;/&gt;&lt;Field Name=&quot;ML_Value&quot; Value=&quot;&quot;/&gt;&lt;/DocProp&gt;&lt;DocProp UID=&quot;200212191811121321310321301031x&quot; EntryUID=&quot;2022040116005843745968&quot;&gt;&lt;Field Name=&quot;UID&quot; Value=&quot;2022040116005843745968&quot;/&gt;&lt;Field Name=&quot;IDName&quot; Value=&quot;Fischer Corinne&quot;/&gt;&lt;Field Name=&quot;Name&quot; Value=&quot;Corinne Fischer&quot;/&gt;&lt;Field Name=&quot;DirectPhone&quot; Value=&quot;058 228 32 23&quot;/&gt;&lt;Field Name=&quot;Mobile&quot; Value=&quot;&quot;/&gt;&lt;Field Name=&quot;EMail&quot; Value=&quot;corinne.fischer@kesb.sg.ch&quot;/&gt;&lt;Field Name=&quot;SecureEmail&quot; Value=&quot;&quot;/&gt;&lt;Field Name=&quot;Function&quot; Value=&quot;Fachperson Administration&quot;/&gt;&lt;Field Name=&quot;SignatureHighResColor&quot; Value=&quot;&quot;/&gt;&lt;Field Name=&quot;Data_UID&quot; Value=&quot;2022040116005843745968&quot;/&gt;&lt;Field Name=&quot;Field_Name&quot; Value=&quot;&quot;/&gt;&lt;Field Name=&quot;Field_UID&quot; Value=&quot;&quot;/&gt;&lt;Field Name=&quot;ML_LCID&quot; Value=&quot;&quot;/&gt;&lt;Field Name=&quot;ML_Value&quot; Value=&quot;&quot;/&gt;&lt;/DocProp&gt;&lt;DocProp UID=&quot;2002122010583847234010578&quot; EntryUID=&quot;2022040116005843745968&quot;&gt;&lt;Field Name=&quot;UID&quot; Value=&quot;2022040116005843745968&quot;/&gt;&lt;Field Name=&quot;IDName&quot; Value=&quot;Fischer Corinne&quot;/&gt;&lt;Field Name=&quot;Name&quot; Value=&quot;Corinne Fischer&quot;/&gt;&lt;Field Name=&quot;DirectPhone&quot; Value=&quot;058 228 32 23&quot;/&gt;&lt;Field Name=&quot;Mobile&quot; Value=&quot;&quot;/&gt;&lt;Field Name=&quot;EMail&quot; Value=&quot;corinne.fischer@kesb.sg.ch&quot;/&gt;&lt;Field Name=&quot;SecureEmail&quot; Value=&quot;&quot;/&gt;&lt;Field Name=&quot;Function&quot; Value=&quot;Fachperson Administration&quot;/&gt;&lt;Field Name=&quot;SignatureHighResColor&quot; Value=&quot;&quot;/&gt;&lt;Field Name=&quot;Data_UID&quot; Value=&quot;2022040116005843745968&quot;/&gt;&lt;Field Name=&quot;Field_Name&quot; Value=&quot;&quot;/&gt;&lt;Field Name=&quot;Field_UID&quot; Value=&quot;&quot;/&gt;&lt;Field Name=&quot;ML_LCID&quot; Value=&quot;&quot;/&gt;&lt;Field Name=&quot;ML_Value&quot; Value=&quot;&quot;/&gt;&lt;/DocProp&gt;&lt;DocProp UID=&quot;2003061115381095709037&quot; EntryUID=&quot;2003121817293296325874&quot;&gt;&lt;Field Name=&quot;UID&quot; Value=&quot;2003121817293296325874&quot;/&gt;&lt;Field Name=&quot;IDName&quot; Value=&quot;(Leer)&quot;/&gt;&lt;/DocProp&gt;&lt;DocProp UID=&quot;2010020409223900652065&quot; EntryUID=&quot;2003121817293296325874&quot;&gt;&lt;Field Name=&quot;UID&quot; Value=&quot;2003121817293296325874&quot;/&gt;&lt;/DocProp&gt;&lt;DocProp UID=&quot;2004112217290390304928&quot; EntryUID=&quot;2003121817293296325874&quot;&gt;&lt;Field Name=&quot;UID&quot; Value=&quot;2003121817293296325874&quot;/&gt;&lt;/DocProp&gt;&lt;DocProp UID=&quot;2011011814514487752681&quot; EntryUID=&quot;2003121817293296325874&quot;&gt;&lt;Field Name=&quot;UID&quot; Value=&quot;2003121817293296325874&quot;/&gt;&lt;/DocProp&gt;&lt;DocProp UID=&quot;2011012116283289286586&quot; EntryUID=&quot;2003121817293296325874&quot;&gt;&lt;Field Name=&quot;UID&quot; Value=&quot;2003121817293296325874&quot;/&gt;&lt;/DocProp&gt;&lt;/DocProps&gt;_x000d_"/>
    <w:docVar w:name="OawDocumentLanguageID" w:val="2055"/>
    <w:docVar w:name="OawFormulas2InDocument" w:val="0"/>
    <w:docVar w:name="OawFormulasInDocument" w:val="0"/>
    <w:docVar w:name="OawMenusDef" w:val="&lt;MenusDef xmlns:xsi=&quot;http://www.w3.org/2001/XMLSchema-instance&quot; xsi:noNamespaceSchemaLocation=&quot;MenusDef_1.xsd&quot; SchemaVersion=&quot;1&quot;&gt;_x000d_&lt;Item Type=&quot;SubMenu&quot; IDName=&quot;TextStyles&quot;&gt;_x000d_&lt;Item Type=&quot;Button&quot; IDName=&quot;Normal&quot; Icon=&quot;3546&quot; Label=&quot;Standard&quot; Command=&quot;StyleApply&quot; Parameter=&quot;Lauftext&quot;/&gt;_x000d__x000d_&lt;Item Type=&quot;Separator&quot;/&gt;_x000d_&lt;/Item&gt;_x000d_&lt;Item Type=&quot;SubMenu&quot; IDName=&quot;CharacterStyles&quot;&gt;_x000d_&lt;Item Type=&quot;Button&quot; IDName=&quot;DefaultParagraphFont&quot;  Icon=&quot;3114&quot; Label=&quot;Standard&quot; Command=&quot;StyleApply&quot; Parameter=&quot;-66&quot;/&gt;_x000d_&lt;Item Type=&quot;Button&quot; IDName=&quot;Emphasis&quot;  Icon=&quot;3114&quot; Label=&quot;Hervorhebung&quot; Command=&quot;StyleApply&quot; Parameter=&quot;-89&quot;/&gt;_x000d_&lt;/Item&gt;_x000d_&lt;Item Type=&quot;SubMenu&quot; IDName=&quot;StructureStyles&quot;&gt;_x000d_&lt;Item Type=&quot;Button&quot; IDName=&quot;Subject&quot; Icon=&quot;3546&quot; Label=&quot;Betreff&quot; Command=&quot;StyleApply&quot; Parameter=&quot;SG Betreff&quot;/&gt;_x000d_&lt;Item Type=&quot;Button&quot; IDName=&quot;Title&quot; Icon=&quot;3546&quot; Label=&quot;Titel&quot; Command=&quot;StyleApply&quot; Parameter=&quot;Titel&quot;/&gt;_x000d_&lt;Item Type=&quot;Separator&quot;/&gt;_x000d_&lt;Item Type=&quot;Button&quot; IDName=&quot;Heading1&quot; Icon=&quot;3546&quot; Label=&quot;Überschrift 1&quot; Command=&quot;StyleApply&quot; Parameter=&quot;-2&quot;/&gt;_x000d_&lt;Item Type=&quot;Button&quot; IDName=&quot;Heading2&quot; Icon=&quot;3546&quot; Label=&quot;Überschrift 2&quot; Command=&quot;StyleApply&quot; Parameter=&quot;-3&quot;/&gt;_x000d_&lt;Item Type=&quot;Button&quot; IDName=&quot;Heading3&quot; Icon=&quot;3546&quot; Label=&quot;Überschrift 3&quot; Command=&quot;StyleApply&quot; Parameter=&quot;-4&quot;/&gt;_x000d_&lt;Item Type=&quot;Button&quot; IDName=&quot;Heading4&quot; Icon=&quot;3546&quot; Label=&quot;Überschrift 4&quot; Command=&quot;StyleApply&quot; Parameter=&quot;-5&quot;/&gt;_x000d_&lt;Item Type=&quot;Separator&quot;/&gt;_x000d_&lt;/Item&gt;_x000d_&lt;Item Type=&quot;SubMenu&quot; IDName=&quot;TopicStyles&quot;&gt;_x000d_&lt;Item Type=&quot;Button&quot; IDName=&quot;Topic300Line&quot; Icon=&quot;3546&quot; Label=&quot;Themenblock 3.0 (mit Linie 2x TAB)&quot; Command=&quot;StyleApply&quot; Parameter=&quot;Topic300Line&quot;/&gt;_x000d_&lt;Item Type=&quot;Button&quot; IDName=&quot;Topic600Line&quot; Icon=&quot;3546&quot; Label=&quot;Themenblock 6.0 (mit Linie 2x TAB)&quot; Command=&quot;StyleApply&quot; Parameter=&quot;Topic600Line&quot;/&gt;_x000d_&lt;Item Type=&quot;Button&quot; IDName=&quot;Topic900Line&quot; Icon=&quot;3546&quot; Label=&quot;Themenblock 9.0 (mit Linie 2x TAB)&quot; Command=&quot;StyleApply&quot; Parameter=&quot;Topic900Line&quot;/&gt;_x000d_&lt;/Item&gt;_x000d_&lt;Item Type=&quot;SubMenu&quot; IDName=&quot;ListStyles&quot;&gt;_x000d_&lt;Item Type=&quot;Button&quot; IDName=&quot;ListWithSymbols&quot; Icon=&quot;3546&quot; Label=&quot;Auflistung mit Symbolen&quot; Command=&quot;StyleApply&quot; Parameter=&quot;Aufzählung -&quot;/&gt;_x000d_&lt;Item Type=&quot;Button&quot; IDName=&quot;ListWithLetters&quot; Icon=&quot;3546&quot; Label=&quot;Auflistung mit Buchstaben&quot; Command=&quot;StyleApply&quot; Parameter=&quot;ListWithLetters&quot;/&gt;_x000d_&lt;Item Type=&quot;Button&quot; IDName=&quot;ListWithNumbers&quot; Icon=&quot;3546&quot; Label=&quot;Auflistung mit Zahlen&quot; Command=&quot;StyleApply&quot; Parameter=&quot;ListWithNumbers&quot;/&gt;_x000d_&lt;/Item&gt;_x000d_&lt;/MenusDef&gt;"/>
    <w:docVar w:name="OawOMS" w:val="&lt;OawOMS&gt;&lt;send profileUID=&quot;2003010711200895123470110&quot;&gt;&lt;mail&gt;&lt;cc&gt;&lt;/cc&gt;&lt;bcc&gt;&lt;/bcc&gt;&lt;subject&gt;&lt;value type=&quot;OawBookmark&quot; name=&quot;Betreff&quot;&gt;&lt;separator text=&quot;&quot;&gt;&lt;/separator&gt;&lt;format text=&quot;&quot;&gt;&lt;/format&gt;&lt;/value&gt;&lt;/subject&gt;&lt;to&gt;&lt;value type=&quot;OawDocProperty&quot; name=&quot;Recipient.EMail&quot;&gt;&lt;separator text=&quot;&quot;&gt;&lt;/separator&gt;&lt;format text=&quot;&quot;&gt;&lt;/format&gt;&lt;/value&gt;&lt;/to&gt;&lt;body&gt;&lt;value type=&quot;OawBookmark&quot; name=&quot;RecipientIntroduction&quot;&gt;&lt;separator text=&quot;%CrLf%%CrLf%&quot;&gt;&lt;/separator&gt;&lt;format text=&quot;&quot;&gt;&lt;/format&gt;&lt;/value&gt;&lt;value type=&quot;OawLanguage&quot; name=&quot;Email.Text01&quot;&gt;&lt;separator text=&quot;&quot;&gt;&lt;/separator&gt;&lt;format text=&quot;&quot;&gt;&lt;/format&gt;&lt;/value&gt;&lt;value type=&quot;OawBookmark&quot; name=&quot;Betreff&quot;&gt;&lt;separator text=&quot;&quot;&gt;&lt;/separator&gt;&lt;format text=&quot;&quot;&gt;&lt;/format&gt;&lt;/value&gt;&lt;value type=&quot;OawLanguage&quot; name=&quot;Email.Text02&quot;&gt;&lt;separator text=&quot;%CrLf%%CrLf%%CrLf%&quot;&gt;&lt;/separator&gt;&lt;format text=&quot;&quot;&gt;&lt;/format&gt;&lt;/value&gt;&lt;value type=&quot;OawBookmark&quot; name=&quot;RecipientClosing&quot;&gt;&lt;separator text=&quot;%CrLf%&quot;&gt;&lt;/separator&gt;&lt;format text=&quot;&quot;&gt;&lt;/format&gt;&lt;/value&gt;&lt;value type=&quot;OawDocProperty&quot; name=&quot;Contactperson1.Vorname&quot;&gt;&lt;separator text=&quot;%space%&quot;&gt;&lt;/separator&gt;&lt;format text=&quot;&quot;&gt;&lt;/format&gt;&lt;/value&gt;&lt;value type=&quot;OawDocProperty&quot; name=&quot;Contactperson1.Name&quot;&gt;&lt;separator text=&quot;%CrLf%%CrLf%%CrLf%&quot;&gt;&lt;/separator&gt;&lt;format text=&quot;&quot;&gt;&lt;/format&gt;&lt;/value&gt;&lt;value type=&quot;OawDocProperty&quot; name=&quot;Department.Department&quot;&gt;&lt;separator text=&quot;%CrLf%&quot;&gt;&lt;/separator&gt;&lt;format text=&quot;&quot;&gt;&lt;/format&gt;&lt;/value&gt;&lt;value type=&quot;OawDocProperty&quot; name=&quot;Department.Address1&quot;&gt;&lt;separator text=&quot;%CrLf%&quot;&gt;&lt;/separator&gt;&lt;format text=&quot;&quot;&gt;&lt;/format&gt;&lt;/value&gt;&lt;value type=&quot;OawDocProperty&quot; name=&quot;Department.Address2&quot;&gt;&lt;separator text=&quot;%CrLf%&quot;&gt;&lt;/separator&gt;&lt;format text=&quot;&quot;&gt;&lt;/format&gt;&lt;/value&gt;&lt;value type=&quot;OawDocProperty&quot; name=&quot;Department.Postcode&quot;&gt;&lt;separator text=&quot;%space%&quot;&gt;&lt;/separator&gt;&lt;format text=&quot;&quot;&gt;&lt;/format&gt;&lt;/value&gt;&lt;value type=&quot;OawDocProperty&quot; name=&quot;Department.City&quot;&gt;&lt;separator text=&quot;%CrLf%&quot;&gt;&lt;/separator&gt;&lt;format text=&quot;&quot;&gt;&lt;/format&gt;&lt;/value&gt;&lt;value type=&quot;OawLanguage&quot; name=&quot;Email.Directphone&quot;&gt;&lt;separator text=&quot;&quot;&gt;&lt;/separator&gt;&lt;format text=&quot;&quot;&gt;&lt;/format&gt;&lt;/value&gt;&lt;value type=&quot;OawDocProperty&quot; name=&quot;Contactperson1.DirectPhone&quot;&gt;&lt;separator text=&quot;%CrLf%&quot;&gt;&lt;/separator&gt;&lt;format text=&quot;&quot;&gt;&lt;/format&gt;&lt;/value&gt;&lt;value type=&quot;OawLanguage&quot; name=&quot;Email.Fax&quot;&gt;&lt;separator text=&quot;&quot;&gt;&lt;/separator&gt;&lt;format text=&quot;&quot;&gt;&lt;/format&gt;&lt;/value&gt;&lt;value type=&quot;OawDocProperty&quot; name=&quot;Department.Fax&quot;&gt;&lt;separator text=&quot;%CrLf%&quot;&gt;&lt;/separator&gt;&lt;format text=&quot;&quot;&gt;&lt;/format&gt;&lt;/value&gt;&lt;value type=&quot;OawDocProperty&quot; name=&quot;Department.Internet&quot;&gt;&lt;separator text=&quot;%CrLf%%CrLf%%CrLf%&quot;&gt;&lt;/separator&gt;&lt;format text=&quot;&quot;&gt;&lt;/format&gt;&lt;/value&gt;&lt;/body&gt;&lt;/mail&gt;&lt;word&gt;&lt;filename&gt;&lt;/filename&gt;&lt;subject&gt;&lt;value type=&quot;OawBookmark&quot; name=&quot;Betreff&quot;&gt;&lt;separator text=&quot;&quot;&gt;&lt;/separator&gt;&lt;format text=&quot;&quot;&gt;&lt;/format&gt;&lt;/value&gt;&lt;/subject&gt;&lt;author&gt;&lt;value type=&quot;OawDocProperty&quot; name=&quot;Contactperson1.Vorname&quot;&gt;&lt;separator text=&quot;%space%&quot;&gt;&lt;/separator&gt;&lt;format text=&quot;&quot;&gt;&lt;/format&gt;&lt;/value&gt;&lt;value type=&quot;OawDocProperty&quot; name=&quot;Contactperson1.Name&quot;&gt;&lt;separator text=&quot;&quot;&gt;&lt;/separator&gt;&lt;format text=&quot;&quot;&gt;&lt;/format&gt;&lt;/value&gt;&lt;/author&gt;&lt;manager&gt;&lt;/manager&gt;&lt;company&gt;&lt;/company&gt;&lt;category&gt;&lt;/category&gt;&lt;keywords&gt;&lt;/keywords&gt;&lt;comments&gt;&lt;/comments&gt;&lt;hyperlinkBase&gt;&lt;/hyperlinkBase&gt;&lt;fileName&gt;&lt;/fileName&gt;&lt;title&gt;&lt;value type=&quot;OawBookmark&quot; name=&quot;Betreff&quot;&gt;&lt;separator text=&quot;&quot;&gt;&lt;/separator&gt;&lt;format text=&quot;&quot;&gt;&lt;/format&gt;&lt;/value&gt;&lt;/title&gt;&lt;/word&gt;&lt;PDF&gt;&lt;filename&gt;&lt;/filename&gt;&lt;subject&gt;&lt;value type=&quot;OawBookmark&quot; name=&quot;Betreff&quot;&gt;&lt;separator text=&quot;&quot;&gt;&lt;/separator&gt;&lt;format text=&quot;&quot;&gt;&lt;/format&gt;&lt;/value&gt;&lt;/subject&gt;&lt;author&gt;&lt;value type=&quot;OawDocProperty&quot; name=&quot;Contactperson1.Vorname&quot;&gt;&lt;separator text=&quot;%space%&quot;&gt;&lt;/separator&gt;&lt;format text=&quot;&quot;&gt;&lt;/format&gt;&lt;/value&gt;&lt;value type=&quot;OawDocProperty&quot; name=&quot;Contactperson1.Name&quot;&gt;&lt;separator text=&quot;&quot;&gt;&lt;/separator&gt;&lt;format text=&quot;&quot;&gt;&lt;/format&gt;&lt;/value&gt;&lt;/author&gt;&lt;manager&gt;&lt;/manager&gt;&lt;company&gt;&lt;/company&gt;&lt;category&gt;&lt;/category&gt;&lt;keywords&gt;&lt;/keywords&gt;&lt;comments&gt;&lt;/comments&gt;&lt;hyperlinkBase&gt;&lt;/hyperlinkBase&gt;&lt;fileName&gt;&lt;/fileName&gt;&lt;title&gt;&lt;value type=&quot;OawBookmark&quot; name=&quot;Betreff&quot;&gt;&lt;separator text=&quot;&quot;&gt;&lt;/separator&gt;&lt;format text=&quot;&quot;&gt;&lt;/format&gt;&lt;/value&gt;&lt;/title&gt;&lt;/PDF&gt;&lt;/send&gt;&lt;send profileUID=&quot;2004040214394261858638&quot;&gt;&lt;mail&gt;&lt;cc&gt;&lt;/cc&gt;&lt;bcc&gt;&lt;/bcc&gt;&lt;subject&gt;&lt;value type=&quot;OawBookmark&quot; name=&quot;Betreff&quot;&gt;&lt;separator text=&quot;&quot;&gt;&lt;/separator&gt;&lt;format text=&quot;&quot;&gt;&lt;/format&gt;&lt;/value&gt;&lt;/subject&gt;&lt;to&gt;&lt;value type=&quot;OawDocProperty&quot; name=&quot;Recipient.EMail&quot;&gt;&lt;separator text=&quot;&quot;&gt;&lt;/separator&gt;&lt;format text=&quot;&quot;&gt;&lt;/format&gt;&lt;/value&gt;&lt;/to&gt;&lt;body&gt;&lt;value type=&quot;OawBookmark&quot; name=&quot;RecipientIntroduction&quot;&gt;&lt;separator text=&quot;%CrLf%%CrLf%&quot;&gt;&lt;/separator&gt;&lt;format text=&quot;&quot;&gt;&lt;/format&gt;&lt;/value&gt;&lt;value type=&quot;OawLanguage&quot; name=&quot;Email.Text01&quot;&gt;&lt;separator text=&quot;&quot;&gt;&lt;/separator&gt;&lt;format text=&quot;&quot;&gt;&lt;/format&gt;&lt;/value&gt;&lt;value type=&quot;OawBookmark&quot; name=&quot;Betreff&quot;&gt;&lt;separator text=&quot;&quot;&gt;&lt;/separator&gt;&lt;format text=&quot;&quot;&gt;&lt;/format&gt;&lt;/value&gt;&lt;value type=&quot;OawLanguage&quot; name=&quot;Email.Text02&quot;&gt;&lt;separator text=&quot;%CrLf%%CrLf%%CrLf%&quot;&gt;&lt;/separator&gt;&lt;format text=&quot;&quot;&gt;&lt;/format&gt;&lt;/value&gt;&lt;value type=&quot;OawBookmark&quot; name=&quot;RecipientClosing&quot;&gt;&lt;separator text=&quot;%CrLf%&quot;&gt;&lt;/separator&gt;&lt;format text=&quot;&quot;&gt;&lt;/format&gt;&lt;/value&gt;&lt;value type=&quot;OawDocProperty&quot; name=&quot;Contactperson1.Vorname&quot;&gt;&lt;separator text=&quot;%space%&quot;&gt;&lt;/separator&gt;&lt;format text=&quot;&quot;&gt;&lt;/format&gt;&lt;/value&gt;&lt;value type=&quot;OawDocProperty&quot; name=&quot;Contactperson1.Name&quot;&gt;&lt;separator text=&quot;%CrLf%%CrLf%%CrLf%&quot;&gt;&lt;/separator&gt;&lt;format text=&quot;&quot;&gt;&lt;/format&gt;&lt;/value&gt;&lt;value type=&quot;OawDocProperty&quot; name=&quot;Department.Department&quot;&gt;&lt;separator text=&quot;%CrLf%&quot;&gt;&lt;/separator&gt;&lt;format text=&quot;&quot;&gt;&lt;/format&gt;&lt;/value&gt;&lt;value type=&quot;OawDocProperty&quot; name=&quot;Department.Address1&quot;&gt;&lt;separator text=&quot;%CrLf%&quot;&gt;&lt;/separator&gt;&lt;format text=&quot;&quot;&gt;&lt;/format&gt;&lt;/value&gt;&lt;value type=&quot;OawDocProperty&quot; name=&quot;Department.Address2&quot;&gt;&lt;separator text=&quot;%CrLf%&quot;&gt;&lt;/separator&gt;&lt;format text=&quot;&quot;&gt;&lt;/format&gt;&lt;/value&gt;&lt;value type=&quot;OawDocProperty&quot; name=&quot;Department.Postcode&quot;&gt;&lt;separator text=&quot;%space%&quot;&gt;&lt;/separator&gt;&lt;format text=&quot;&quot;&gt;&lt;/format&gt;&lt;/value&gt;&lt;value type=&quot;OawDocProperty&quot; name=&quot;Department.City&quot;&gt;&lt;separator text=&quot;%CrLf%&quot;&gt;&lt;/separator&gt;&lt;format text=&quot;&quot;&gt;&lt;/format&gt;&lt;/value&gt;&lt;value type=&quot;OawLanguage&quot; name=&quot;Email.Directphone&quot;&gt;&lt;separator text=&quot;&quot;&gt;&lt;/separator&gt;&lt;format text=&quot;&quot;&gt;&lt;/format&gt;&lt;/value&gt;&lt;value type=&quot;OawDocProperty&quot; name=&quot;Contactperson1.DirectPhone&quot;&gt;&lt;separator text=&quot;%CrLf%&quot;&gt;&lt;/separator&gt;&lt;format text=&quot;&quot;&gt;&lt;/format&gt;&lt;/value&gt;&lt;value type=&quot;OawLanguage&quot; name=&quot;Email.Fax&quot;&gt;&lt;separator text=&quot;&quot;&gt;&lt;/separator&gt;&lt;format text=&quot;&quot;&gt;&lt;/format&gt;&lt;/value&gt;&lt;value type=&quot;OawDocProperty&quot; name=&quot;Department.Fax&quot;&gt;&lt;separator text=&quot;%CrLf%&quot;&gt;&lt;/separator&gt;&lt;format text=&quot;&quot;&gt;&lt;/format&gt;&lt;/value&gt;&lt;value type=&quot;OawDocProperty&quot; name=&quot;Department.Internet&quot;&gt;&lt;separator text=&quot;%CrLf%%CrLf%%CrLf%&quot;&gt;&lt;/separator&gt;&lt;format text=&quot;&quot;&gt;&lt;/format&gt;&lt;/value&gt;&lt;/body&gt;&lt;/mail&gt;&lt;word&gt;&lt;keywords&gt;&lt;/keywords&gt;&lt;filename&gt;&lt;/filename&gt;&lt;title&gt;&lt;value type=&quot;OawBookmark&quot; name=&quot;Betreff&quot;&gt;&lt;separator text=&quot;&quot;&gt;&lt;/separator&gt;&lt;format text=&quot;&quot;&gt;&lt;/format&gt;&lt;/value&gt;&lt;/title&gt;&lt;manager&gt;&lt;/manager&gt;&lt;author&gt;&lt;value type=&quot;OawDocProperty&quot; name=&quot;Contactperson1.Vorname&quot;&gt;&lt;separator text=&quot;%space%&quot;&gt;&lt;/separator&gt;&lt;format text=&quot;&quot;&gt;&lt;/format&gt;&lt;/value&gt;&lt;value type=&quot;OawDocProperty&quot; name=&quot;Contactperson1.Name&quot;&gt;&lt;separator text=&quot;&quot;&gt;&lt;/separator&gt;&lt;format text=&quot;&quot;&gt;&lt;/format&gt;&lt;/value&gt;&lt;/author&gt;&lt;fileName&gt;&lt;/fileName&gt;&lt;subject&gt;&lt;value type=&quot;OawBookmark&quot; name=&quot;Betreff&quot;&gt;&lt;separator text=&quot;&quot;&gt;&lt;/separator&gt;&lt;format text=&quot;&quot;&gt;&lt;/format&gt;&lt;/value&gt;&lt;/subject&gt;&lt;/word&gt;&lt;PDF&gt;&lt;keywords&gt;&lt;/keywords&gt;&lt;filename&gt;&lt;/filename&gt;&lt;title&gt;&lt;value type=&quot;OawBookmark&quot; name=&quot;Betreff&quot;&gt;&lt;separator text=&quot;&quot;&gt;&lt;/separator&gt;&lt;format text=&quot;&quot;&gt;&lt;/format&gt;&lt;/value&gt;&lt;/title&gt;&lt;manager&gt;&lt;/manager&gt;&lt;author&gt;&lt;value type=&quot;OawDocProperty&quot; name=&quot;Contactperson1.Vorname&quot;&gt;&lt;separator text=&quot;%space%&quot;&gt;&lt;/separator&gt;&lt;format text=&quot;&quot;&gt;&lt;/format&gt;&lt;/value&gt;&lt;value type=&quot;OawDocProperty&quot; name=&quot;Contactperson1.Name&quot;&gt;&lt;separator text=&quot;&quot;&gt;&lt;/separator&gt;&lt;format text=&quot;&quot;&gt;&lt;/format&gt;&lt;/value&gt;&lt;/author&gt;&lt;fileName&gt;&lt;/fileName&gt;&lt;subject&gt;&lt;value type=&quot;OawBookmark&quot; name=&quot;Betreff&quot;&gt;&lt;separator text=&quot;&quot;&gt;&lt;/separator&gt;&lt;format text=&quot;&quot;&gt;&lt;/format&gt;&lt;/value&gt;&lt;/subject&gt;&lt;/PDF&gt;&lt;/send&gt;&lt;/OawOMS&gt;_x000d_"/>
    <w:docVar w:name="oawPaperSize" w:val="7"/>
    <w:docVar w:name="OawPrint.2003010711185094343750537" w:val="&lt;source&gt;&lt;documentProperty UID=&quot;&quot;&gt;&lt;Fields List=&quot;&quot;/&gt;&lt;OawPicture name=&quot;Signature1&quot; field=&quot;&quot; UID=&quot;2007012513315565597114&quot; top=&quot;0&quot; left=&quot;-35&quot; relativeHorizontalPosition=&quot;0&quot; relativeVerticalPosition=&quot;2&quot; horizontalAdjustment=&quot;0&quot; verticalAdjustment=&quot;0&quot; anchorBookmark=&quot;Signature&quot;/&gt;&lt;OawPicture name=&quot;Signature2&quot; field=&quot;&quot; UID=&quot;2007012513334731665238&quot; top=&quot;0&quot; left=&quot;915&quot; relativeHorizontalPosition=&quot;0&quot; relativeVerticalPosition=&quot;2&quot; horizontalAdjustment=&quot;0&quot; verticalAdjustment=&quot;0&quot; anchorBookmark=&quot;Signature&quot;/&gt;&lt;/documentProperty&gt;&lt;/source&gt;"/>
    <w:docVar w:name="OawPrint.2004040214370529854396" w:val="&lt;source&gt;&lt;documentProperty UID=&quot;&quot;&gt;&lt;Fields List=&quot;&quot;/&gt;&lt;OawPicture name=&quot;Signature1&quot; field=&quot;&quot; UID=&quot;2007012513315565597114&quot; top=&quot;0&quot; left=&quot;-35&quot; relativeHorizontalPosition=&quot;0&quot; relativeVerticalPosition=&quot;2&quot; horizontalAdjustment=&quot;0&quot; verticalAdjustment=&quot;0&quot; anchorBookmark=&quot;Signature&quot;/&gt;&lt;OawPicture name=&quot;Signature2&quot; field=&quot;&quot; UID=&quot;2007012513334731665238&quot; top=&quot;0&quot; left=&quot;915&quot; relativeHorizontalPosition=&quot;0&quot; relativeVerticalPosition=&quot;2&quot; horizontalAdjustment=&quot;0&quot; verticalAdjustment=&quot;0&quot; anchorBookmark=&quot;Signature&quot;/&gt;&lt;/documentProperty&gt;&lt;/source&gt;"/>
    <w:docVar w:name="OawPrint.2007010510574768320716" w:val="&lt;source&gt;&lt;documentProperty UID=&quot;&quot;&gt;&lt;Fields List=&quot;&quot;/&gt;&lt;OawDocProperty name=&quot;ProfileLabel.Draft&quot; field=&quot;&quot;/&gt;&lt;/documentProperty&gt;&lt;/source&gt;"/>
    <w:docVar w:name="OawPrint.2007010510574768320717" w:val="&lt;source&gt;&lt;documentProperty UID=&quot;2003060614150123456789&quot;&gt;&lt;SQL&gt;SELECT Value, UID FROM Data WHERE LCID = '%WhereLCID%';&lt;/SQL&gt;&lt;OawDocProperty name=&quot;ProfileLabel.Draft&quot; field=&quot;ProfileLabel.Draft&quot;/&gt;&lt;/documentProperty&gt;&lt;/source&gt;"/>
    <w:docVar w:name="OawPrint.2007010510574768320718" w:val="&lt;source&gt;&lt;documentProperty UID=&quot;&quot;&gt;&lt;Fields List=&quot;&quot;/&gt;&lt;OawDocProperty name=&quot;ProfileLabel.Draft&quot; field=&quot;&quot;/&gt;&lt;/documentProperty&gt;&lt;/source&gt;"/>
    <w:docVar w:name="OawPrint.3" w:val="&lt;source&gt;&lt;documentProperty UID=&quot;&quot;&gt;&lt;Fields List=&quot;&quot;/&gt;&lt;OawPicture name=&quot;Signature1&quot; field=&quot;&quot; UID=&quot;2007012513315565597114&quot; top=&quot;0&quot; left=&quot;-35&quot; relativeHorizontalPosition=&quot;0&quot; relativeVerticalPosition=&quot;2&quot; horizontalAdjustment=&quot;0&quot; verticalAdjustment=&quot;0&quot; anchorBookmark=&quot;Signature&quot;/&gt;&lt;OawPicture name=&quot;Signature2&quot; field=&quot;&quot; UID=&quot;2007012513334731665238&quot; top=&quot;0&quot; left=&quot;915&quot; relativeHorizontalPosition=&quot;0&quot; relativeVerticalPosition=&quot;2&quot; horizontalAdjustment=&quot;0&quot; verticalAdjustment=&quot;0&quot; anchorBookmark=&quot;Signature&quot;/&gt;&lt;/documentProperty&gt;&lt;/source&gt;"/>
    <w:docVar w:name="OawPrinterTray.2007010510574768320716" w:val="document.firstpage:=2003061718080779000241;document.otherpages:=2003061718080779000241;"/>
    <w:docVar w:name="OawPrinterTray.2007010510574768320717" w:val="document.firstpage:=2003061718080779000242;document.otherpages:=2003061718080779000242;"/>
    <w:docVar w:name="OawPrinterTray.2007010510574768320718" w:val="document.firstpage:=2003061718080779000243;document.otherpages:=2003061718080779000244;"/>
    <w:docVar w:name="OawPrintRestore.2003010711185094343750537" w:val="&lt;source&gt;&lt;documentProperty UID=&quot;&quot;&gt;&lt;Fields List=&quot;&quot;/&gt;&lt;OawPicture name=&quot;Signature1&quot; field=&quot;&quot; UID=&quot;2007012513315565597114&quot; top=&quot;0&quot; left=&quot;-35&quot; relativeHorizontalPosition=&quot;0&quot; relativeVerticalPosition=&quot;2&quot; horizontalAdjustment=&quot;0&quot; verticalAdjustment=&quot;0&quot; anchorBookmark=&quot;Signature&quot;/&gt;&lt;OawPicture name=&quot;Signature2&quot; field=&quot;&quot; UID=&quot;2007012513334731665238&quot; top=&quot;0&quot; left=&quot;915&quot; relativeHorizontalPosition=&quot;0&quot; relativeVerticalPosition=&quot;2&quot; horizontalAdjustment=&quot;0&quot; verticalAdjustment=&quot;0&quot; anchorBookmark=&quot;Signature&quot;/&gt;&lt;/documentProperty&gt;&lt;/source&gt;"/>
    <w:docVar w:name="OawPrintRestore.2004040214370529854396" w:val="&lt;source&gt;&lt;documentProperty UID=&quot;&quot;&gt;&lt;Fields List=&quot;&quot;/&gt;&lt;OawPicture name=&quot;Signature1&quot; field=&quot;&quot; UID=&quot;2007012513315565597114&quot; top=&quot;0&quot; left=&quot;-35&quot; relativeHorizontalPosition=&quot;0&quot; relativeVerticalPosition=&quot;2&quot; horizontalAdjustment=&quot;0&quot; verticalAdjustment=&quot;0&quot; anchorBookmark=&quot;Signature&quot;/&gt;&lt;OawPicture name=&quot;Signature2&quot; field=&quot;&quot; UID=&quot;2007012513334731665238&quot; top=&quot;0&quot; left=&quot;915&quot; relativeHorizontalPosition=&quot;0&quot; relativeVerticalPosition=&quot;2&quot; horizontalAdjustment=&quot;0&quot; verticalAdjustment=&quot;0&quot; anchorBookmark=&quot;Signature&quot;/&gt;&lt;/documentProperty&gt;&lt;/source&gt;"/>
    <w:docVar w:name="OawPrintRestore.2007010510574768320716" w:val="&lt;source&gt;&lt;documentProperty UID=&quot;&quot;&gt;&lt;Fields List=&quot;&quot;/&gt;&lt;OawDocProperty name=&quot;ProfileLabel.Draft&quot; field=&quot;&quot;/&gt;&lt;/documentProperty&gt;&lt;/source&gt;"/>
    <w:docVar w:name="OawPrintRestore.2007010510574768320717" w:val="&lt;source&gt;&lt;documentProperty UID=&quot;&quot;&gt;&lt;Fields List=&quot;&quot;/&gt;&lt;OawDocProperty name=&quot;ProfileLabel.Draft&quot; field=&quot;&quot;/&gt;&lt;/documentProperty&gt;&lt;/source&gt;"/>
    <w:docVar w:name="OawPrintRestore.2007010510574768320718" w:val="&lt;source&gt;&lt;documentProperty UID=&quot;&quot;&gt;&lt;Fields List=&quot;&quot;/&gt;&lt;OawDocProperty name=&quot;ProfileLabel.Draft&quot; field=&quot;&quot;/&gt;&lt;/documentProperty&gt;&lt;/source&gt;"/>
    <w:docVar w:name="OawPrintRestore.3" w:val="&lt;source&gt;&lt;documentProperty UID=&quot;&quot;&gt;&lt;Fields List=&quot;&quot;/&gt;&lt;OawPicture name=&quot;Signature1&quot; field=&quot;&quot; UID=&quot;2007012513315565597114&quot; top=&quot;0&quot; left=&quot;-35&quot; relativeHorizontalPosition=&quot;0&quot; relativeVerticalPosition=&quot;2&quot; horizontalAdjustment=&quot;0&quot; verticalAdjustment=&quot;0&quot; anchorBookmark=&quot;Signature&quot;/&gt;&lt;OawPicture name=&quot;Signature2&quot; field=&quot;&quot; UID=&quot;2007012513334731665238&quot; top=&quot;0&quot; left=&quot;915&quot; relativeHorizontalPosition=&quot;0&quot; relativeVerticalPosition=&quot;2&quot; horizontalAdjustment=&quot;0&quot; verticalAdjustment=&quot;0&quot; anchorBookmark=&quot;Signature&quot;/&gt;&lt;/documentProperty&gt;&lt;/source&gt;"/>
    <w:docVar w:name="OawProjectID" w:val="KES"/>
    <w:docVar w:name="OawRecipients" w:val="&lt;Recipients&gt;&lt;Recipient&gt;&lt;UID&gt;2022121515154684055446&lt;/UID&gt;&lt;IDName&gt;Empfänger&lt;/IDName&gt;&lt;RecipientPlainUnchanged&gt;-1&lt;/RecipientPlainUnchanged&gt;&lt;RecipientActive&gt;-1&lt;/RecipientActive&gt;&lt;RecipientIcon&gt;Contact&lt;/RecipientIcon&gt;&lt;MappingTableLabel&gt;&lt;/MappingTableLabel&gt;&lt;MappingTableActive&gt;&lt;/MappingTableActive&gt;&lt;DeliveryOption&gt;&lt;/DeliveryOption&gt;&lt;DeliveryOption2&gt;&lt;/DeliveryOption2&gt;&lt;Company&gt;&lt;/Company&gt;&lt;Department&gt;&lt;/Department&gt;&lt;AHV&gt;&lt;/AHV&gt;&lt;Funktion&gt;&lt;/Funktion&gt;&lt;Unterfunktion&gt;&lt;/Unterfunktion&gt;&lt;Bereich&gt;&lt;/Bereich&gt;&lt;Wahlbehorde&gt;&lt;/Wahlbehorde&gt;&lt;Behoerdenmandate&gt;&lt;/Behoerdenmandate&gt;&lt;Geburtsdatum&gt;&lt;/Geburtsdatum&gt;&lt;Title&gt;&lt;/Title&gt;&lt;FirstName&gt;&lt;/FirstName&gt;&lt;MiddleName&gt;&lt;/MiddleName&gt;&lt;LastName&gt;&lt;/LastName&gt;&lt;Suffix&gt;&lt;/Suffix&gt;&lt;FullName&gt;&lt;/FullName&gt;&lt;JobTitle&gt;&lt;/JobTitle&gt;&lt;AddressStreet&gt;&lt;/AddressStreet&gt;&lt;AddressZIP&gt;&lt;/AddressZIP&gt;&lt;AddressCity&gt;&lt;/AddressCity&gt;&lt;Address&gt;&lt;/Address&gt;&lt;CompleteAddress&gt;&lt;/CompleteAddress&gt;&lt;AddressSingleLine&gt;&lt;/AddressSingleLine&gt;&lt;Telephone&gt;&lt;/Telephone&gt;&lt;Fax&gt;&lt;/Fax&gt;&lt;EMail&gt;&lt;/EMail&gt;&lt;CopyTo&gt;&lt;/CopyTo&gt;&lt;Introduction&gt;&lt;/Introduction&gt;&lt;Closing&gt;&lt;/Closing&gt;&lt;FormattedFullAddress&gt;&lt;/FormattedFullAddress&gt;&lt;CompleteAddressImported&gt;&lt;/CompleteAddressImported&gt;&lt;/Recipient&gt;&lt;/Recipients&gt;_x000d_"/>
    <w:docVar w:name="OawSave.2003112717153125284480" w:val="&lt;source&gt;&lt;documentProperty UID=&quot;2002122010583847234010578&quot;&gt;&lt;Fields List=&quot;SignBwHR&quot;/&gt;&lt;OawPicture name=&quot;Signature1&quot; field=&quot;SignBwHR&quot; UID=&quot;2007012513315565597114&quot; top=&quot;0&quot; left=&quot;-35&quot; relativeHorizontalPosition=&quot;0&quot; relativeVerticalPosition=&quot;2&quot; horizontalAdjustment=&quot;0&quot; verticalAdjustment=&quot;0&quot; anchorBookmark=&quot;Signature&quot;/&gt;&lt;/documentProperty&gt;&lt;documentProperty UID=&quot;2003061115381095709037&quot;&gt;&lt;Fields List=&quot;SignBwHR&quot;/&gt;&lt;OawPicture name=&quot;Signature2&quot; field=&quot;SignBwHR&quot; UID=&quot;2007012513334731665238&quot; top=&quot;0&quot; left=&quot;915&quot; relativeHorizontalPosition=&quot;0&quot; relativeVerticalPosition=&quot;2&quot; horizontalAdjustment=&quot;0&quot; verticalAdjustment=&quot;0&quot; anchorBookmark=&quot;Signature&quot;/&gt;&lt;/documentProperty&gt;&lt;/source&gt;"/>
    <w:docVar w:name="OawSave.2004040214492466553768" w:val="&lt;source&gt;&lt;documentProperty UID=&quot;2002122010583847234010578&quot;&gt;&lt;Fields List=&quot;SignBwHR&quot;/&gt;&lt;OawPicture name=&quot;Signature1&quot; field=&quot;SignBwHR&quot; UID=&quot;2007012513315565597114&quot; top=&quot;0&quot; left=&quot;-35&quot; relativeHorizontalPosition=&quot;0&quot; relativeVerticalPosition=&quot;2&quot; horizontalAdjustment=&quot;0&quot; verticalAdjustment=&quot;0&quot; anchorBookmark=&quot;Signature&quot;/&gt;&lt;/documentProperty&gt;&lt;documentProperty UID=&quot;2003061115381095709037&quot;&gt;&lt;Fields List=&quot;SignBwHR&quot;/&gt;&lt;OawPicture name=&quot;Signature2&quot; field=&quot;SignBwHR&quot; UID=&quot;2007012513334731665238&quot; top=&quot;0&quot; left=&quot;915&quot; relativeHorizontalPosition=&quot;0&quot; relativeVerticalPosition=&quot;2&quot; horizontalAdjustment=&quot;0&quot; verticalAdjustment=&quot;0&quot; anchorBookmark=&quot;Signature&quot;/&gt;&lt;/documentProperty&gt;&lt;/source&gt;"/>
    <w:docVar w:name="OawSave.2004062216425255253277" w:val="&lt;source&gt;&lt;documentProperty UID=&quot;&quot;&gt;&lt;Fields List=&quot;&quot;/&gt;&lt;OawPicture name=&quot;Signature1&quot; field=&quot;&quot; UID=&quot;2007012513315565597114&quot; top=&quot;0&quot; left=&quot;-35&quot; relativeHorizontalPosition=&quot;0&quot; relativeVerticalPosition=&quot;2&quot; horizontalAdjustment=&quot;0&quot; verticalAdjustment=&quot;0&quot; anchorBookmark=&quot;Signature&quot;/&gt;&lt;OawPicture name=&quot;Signature2&quot; field=&quot;&quot; UID=&quot;2007012513334731665238&quot; top=&quot;0&quot; left=&quot;915&quot; relativeHorizontalPosition=&quot;0&quot; relativeVerticalPosition=&quot;2&quot; horizontalAdjustment=&quot;0&quot; verticalAdjustment=&quot;0&quot; anchorBookmark=&quot;Signature&quot;/&gt;&lt;/documentProperty&gt;&lt;/source&gt;"/>
    <w:docVar w:name="OawSaveRestore.2003112717153125284480" w:val="&lt;source&gt;&lt;documentProperty UID=&quot;&quot;&gt;&lt;Fields List=&quot;&quot;/&gt;&lt;OawPicture name=&quot;Signature1&quot; field=&quot;&quot; UID=&quot;2007012513315565597114&quot; top=&quot;0&quot; left=&quot;-35&quot; relativeHorizontalPosition=&quot;0&quot; relativeVerticalPosition=&quot;2&quot; horizontalAdjustment=&quot;0&quot; verticalAdjustment=&quot;0&quot; anchorBookmark=&quot;Signature&quot;/&gt;&lt;OawPicture name=&quot;Signature2&quot; field=&quot;&quot; UID=&quot;2007012513334731665238&quot; top=&quot;0&quot; left=&quot;915&quot; relativeHorizontalPosition=&quot;0&quot; relativeVerticalPosition=&quot;2&quot; horizontalAdjustment=&quot;0&quot; verticalAdjustment=&quot;0&quot; anchorBookmark=&quot;Signature&quot;/&gt;&lt;/documentProperty&gt;&lt;/source&gt;"/>
    <w:docVar w:name="OawSaveRestore.2004040214492466553768" w:val="&lt;source&gt;&lt;documentProperty UID=&quot;&quot;&gt;&lt;Fields List=&quot;&quot;/&gt;&lt;OawPicture name=&quot;Signature1&quot; field=&quot;&quot; UID=&quot;2007012513315565597114&quot; top=&quot;0&quot; left=&quot;-35&quot; relativeHorizontalPosition=&quot;0&quot; relativeVerticalPosition=&quot;2&quot; horizontalAdjustment=&quot;0&quot; verticalAdjustment=&quot;0&quot; anchorBookmark=&quot;Signature&quot;/&gt;&lt;OawPicture name=&quot;Signature2&quot; field=&quot;&quot; UID=&quot;2007012513334731665238&quot; top=&quot;0&quot; left=&quot;915&quot; relativeHorizontalPosition=&quot;0&quot; relativeVerticalPosition=&quot;2&quot; horizontalAdjustment=&quot;0&quot; verticalAdjustment=&quot;0&quot; anchorBookmark=&quot;Signature&quot;/&gt;&lt;/documentProperty&gt;&lt;/source&gt;"/>
    <w:docVar w:name="OawSaveRestore.2004062216425255253277" w:val="&lt;source&gt;&lt;documentProperty UID=&quot;&quot;&gt;&lt;Fields List=&quot;&quot;/&gt;&lt;OawPicture name=&quot;Signature1&quot; field=&quot;&quot; UID=&quot;2007012513315565597114&quot; top=&quot;0&quot; left=&quot;-35&quot; relativeHorizontalPosition=&quot;0&quot; relativeVerticalPosition=&quot;2&quot; horizontalAdjustment=&quot;0&quot; verticalAdjustment=&quot;0&quot; anchorBookmark=&quot;Signature&quot;/&gt;&lt;OawPicture name=&quot;Signature2&quot; field=&quot;&quot; UID=&quot;2007012513334731665238&quot; top=&quot;0&quot; left=&quot;915&quot; relativeHorizontalPosition=&quot;0&quot; relativeVerticalPosition=&quot;2&quot; horizontalAdjustment=&quot;0&quot; verticalAdjustment=&quot;0&quot; anchorBookmark=&quot;Signature&quot;/&gt;&lt;/documentProperty&gt;&lt;/source&gt;"/>
    <w:docVar w:name="OawScriptor" w:val="&lt;?xml version=&quot;1.0&quot;?&gt;_x000d_&lt;scriptor xmlns:xsi=&quot;http://www.w3.org/2001/XMLSchema-instance&quot; xsi:noNamespaceSchemaLocation=&quot;Scriptor_1.xsd&quot; SchemaVersion=&quot;1&quot;&gt;&lt;/scriptor&gt;_x000d_"/>
    <w:docVar w:name="OawSelectedSource.200212191811121321310321301031x" w:val="&lt;empty/&gt;"/>
    <w:docVar w:name="OawSelectedSource.2002122010583847234010578" w:val="&lt;empty/&gt;"/>
    <w:docVar w:name="OawSelectedSource.2002122011014149059130932" w:val="&lt;empty/&gt;"/>
    <w:docVar w:name="OawSelectedSource.2003061115381095709037" w:val="&lt;empty/&gt;"/>
    <w:docVar w:name="OawSelectedSource.2003080714212273705547" w:val="0"/>
    <w:docVar w:name="OawSelectedSource.2004112217290390304928" w:val="&lt;empty/&gt;"/>
    <w:docVar w:name="OawSelectedSource.2004112217333376588294" w:val="0"/>
    <w:docVar w:name="OawSend.2003010711200895123470110" w:val="&lt;source&gt;&lt;documentProperty UID=&quot;&quot;&gt;&lt;Fields List=&quot;&quot;/&gt;&lt;OawPicture name=&quot;Signature1&quot; field=&quot;&quot; UID=&quot;2007012513315565597114&quot; top=&quot;0&quot; left=&quot;-35&quot; relativeHorizontalPosition=&quot;0&quot; relativeVerticalPosition=&quot;2&quot; horizontalAdjustment=&quot;0&quot; verticalAdjustment=&quot;0&quot; anchorBookmark=&quot;Signature&quot;/&gt;&lt;OawPicture name=&quot;Signature2&quot; field=&quot;&quot; UID=&quot;2007012513334731665238&quot; top=&quot;0&quot; left=&quot;915&quot; relativeHorizontalPosition=&quot;0&quot; relativeVerticalPosition=&quot;2&quot; horizontalAdjustment=&quot;0&quot; verticalAdjustment=&quot;0&quot; anchorBookmark=&quot;Signature&quot;/&gt;&lt;OawDocProperty name=&quot;ProfileLabel.Draft&quot; field=&quot;&quot;/&gt;&lt;/documentProperty&gt;&lt;/source&gt;"/>
    <w:docVar w:name="OawSend.2004040214394261858638" w:val="&lt;source&gt;&lt;documentProperty UID=&quot;2002122010583847234010578&quot;&gt;&lt;Fields List=&quot;SignBwHR&quot;/&gt;&lt;OawPicture name=&quot;Signature1&quot; field=&quot;SignBwHR&quot; UID=&quot;2007012513315565597114&quot; top=&quot;0&quot; left=&quot;-35&quot; relativeHorizontalPosition=&quot;0&quot; relativeVerticalPosition=&quot;2&quot; horizontalAdjustment=&quot;0&quot; verticalAdjustment=&quot;0&quot; anchorBookmark=&quot;Signature&quot;/&gt;&lt;/documentProperty&gt;&lt;documentProperty UID=&quot;2003061115381095709037&quot;&gt;&lt;Fields List=&quot;SignBwHR&quot;/&gt;&lt;OawPicture name=&quot;Signature2&quot; field=&quot;SignBwHR&quot; UID=&quot;2007012513334731665238&quot; top=&quot;0&quot; left=&quot;915&quot; relativeHorizontalPosition=&quot;0&quot; relativeVerticalPosition=&quot;2&quot; horizontalAdjustment=&quot;0&quot; verticalAdjustment=&quot;0&quot; anchorBookmark=&quot;Signature&quot;/&gt;&lt;/documentProperty&gt;&lt;documentProperty UID=&quot;&quot;&gt;&lt;Fields List=&quot;&quot;/&gt;&lt;OawDocProperty name=&quot;ProfileLabel.Draft&quot; field=&quot;&quot;/&gt;&lt;/documentProperty&gt;&lt;/source&gt;"/>
    <w:docVar w:name="OawSendRestore.2003010711200895123470110" w:val="&lt;source&gt;&lt;documentProperty UID=&quot;&quot;&gt;&lt;Fields List=&quot;&quot;/&gt;&lt;OawPicture name=&quot;Signature1&quot; field=&quot;&quot; UID=&quot;2007012513315565597114&quot; top=&quot;0&quot; left=&quot;-35&quot; relativeHorizontalPosition=&quot;0&quot; relativeVerticalPosition=&quot;2&quot; horizontalAdjustment=&quot;0&quot; verticalAdjustment=&quot;0&quot; anchorBookmark=&quot;Signature&quot;/&gt;&lt;OawPicture name=&quot;Signature2&quot; field=&quot;&quot; UID=&quot;2007012513334731665238&quot; top=&quot;0&quot; left=&quot;915&quot; relativeHorizontalPosition=&quot;0&quot; relativeVerticalPosition=&quot;2&quot; horizontalAdjustment=&quot;0&quot; verticalAdjustment=&quot;0&quot; anchorBookmark=&quot;Signature&quot;/&gt;&lt;OawDocProperty name=&quot;ProfileLabel.Draft&quot; field=&quot;&quot;/&gt;&lt;/documentProperty&gt;&lt;/source&gt;"/>
    <w:docVar w:name="OawSendRestore.2004040214394261858638" w:val="&lt;source&gt;&lt;documentProperty UID=&quot;&quot;&gt;&lt;Fields List=&quot;&quot;/&gt;&lt;OawPicture name=&quot;Signature1&quot; field=&quot;&quot; UID=&quot;2007012513315565597114&quot; top=&quot;0&quot; left=&quot;-35&quot; relativeHorizontalPosition=&quot;0&quot; relativeVerticalPosition=&quot;2&quot; horizontalAdjustment=&quot;0&quot; verticalAdjustment=&quot;0&quot; anchorBookmark=&quot;Signature&quot;/&gt;&lt;OawPicture name=&quot;Signature2&quot; field=&quot;&quot; UID=&quot;2007012513334731665238&quot; top=&quot;0&quot; left=&quot;915&quot; relativeHorizontalPosition=&quot;0&quot; relativeVerticalPosition=&quot;2&quot; horizontalAdjustment=&quot;0&quot; verticalAdjustment=&quot;0&quot; anchorBookmark=&quot;Signature&quot;/&gt;&lt;OawDocProperty name=&quot;ProfileLabel.Draft&quot; field=&quot;&quot;/&gt;&lt;/documentProperty&gt;&lt;/source&gt;"/>
    <w:docVar w:name="OawTemplateProperties" w:val="password:=&lt;Semicolon/&gt;MnO`rrvnqc.=;jumpToFirstField:=1;dotReverenceRemove:=1;resizeA4Letter:=0;unpdateDocPropsOnNewOnly:=0;showAllNoteItems:=0;CharCodeChecked:=;CharCodeUnchecked:=;WizardSteps:=0|1;DocumentTitle:=;DisplayName:=Leer mit Kopf- und Fusszeile ohne Internet;ID:=;protectionType:=2;"/>
    <w:docVar w:name="OawTemplatePropertiesXML" w:val="&lt;?xml version=&quot;1.0&quot;?&gt;_x000d_&lt;TemplateProperties&gt;&lt;RecipientFields&gt;&lt;Field UID=&quot;2004031513575326984562&quot; Label=&quot;&quot;/&gt;&lt;Field UID=&quot;2004031181448127964532&quot; Label=&quot;&quot;/&gt;&lt;Field UID=&quot;2004031514011258946758&quot; Label=&quot;&quot;/&gt;&lt;Field UID=&quot;2004031181449458765301&quot; Label=&quot;&quot;/&gt;&lt;/RecipientFields&gt;&lt;ProtectionType&gt;-1&lt;/ProtectionType&gt;&lt;Password&gt;&lt;/Password&gt;&lt;Validation&gt;&lt;/Validation&gt;_x000d_&lt;WhereClause&gt;&lt;/WhereClause&gt;&lt;/TemplateProperties&gt;"/>
    <w:docVar w:name="OawTemplateVersion" w:val="12"/>
    <w:docVar w:name="OawTemplPropsCm" w:val="&lt;TemplPropsCm xmlns:xsi=&quot;http://www.w3.org/2001/XMLSchema-instance&quot; xsi:noNamespaceSchemaLocation=&quot;TemplPropsCm_1.xsd&quot; SchemaVersion=&quot;1&quot; TemplateID=&quot;&quot; TemplateVersion=&quot;&quot;&gt;_x000d_&lt;Bookmark Name=&quot;Text&quot; Label=&quot;Text&quot; Style=&quot;Lauftext&quot;/&gt;_x000d_&lt;/TemplPropsCm&gt;"/>
    <w:docVar w:name="OawTemplPropsStm" w:val="&lt;TemplPropsCm xmlns:xsi=&quot;http://www.w3.org/2001/XMLSchema-instance&quot; xsi:noNamespaceSchemaLocation=&quot;TemplPropsCm_1.xsd&quot; SchemaVersion=&quot;1&quot; TemplateID=&quot;&quot; TemplateVersion=&quot;1&quot;&gt;_x000d_&lt;Bookmark Name=&quot;Text&quot; Label=&quot;Text&quot; Style=&quot;Lauftext&quot;/&gt;_x000d_&lt;/TemplPropsCm&gt;"/>
    <w:docVar w:name="officeatworkWordMasterTemplateConfiguration" w:val="&lt;!--Created with officeatwork--&gt;_x000d__x000a_&lt;WordMasterTemplateConfiguration&gt;_x000d__x000a_  &lt;LayoutSets /&gt;_x000d__x000a_  &lt;Pictures&gt;_x000d__x000a_    &lt;Picture Id=&quot;bf2225d0-94ff-4806-8343-4dd6&quot; IdName=&quot;LogoFirstPage&quot; IsSelected=&quot;False&quot; IsExpanded=&quot;True&quot;&gt;_x000d__x000a_      &lt;PageSetupSpecifics&gt;_x000d__x000a_        &lt;PageSetupSpecific IdName=&quot;LogoA4&quot; PaperSize=&quot;A4&quot; Orientation=&quot;Portrait&quot; IsSelected=&quot;true&quot;&gt;_x000d__x000a_          &lt;Source Value=&quot;[[MasterProperty('Organisation','LogoColor')]]&quot; /&gt;_x000d__x000a_          &lt;HorizontalPosition Relative=&quot;Page&quot; Alignment=&quot;Left&quot; Unit=&quot;cm&quot;&gt;0&lt;/HorizontalPosition&gt;_x000d__x000a_          &lt;VerticalPosition Relative=&quot;Page&quot; Alignment=&quot;Top&quot; Unit=&quot;cm&quot;&gt;0&lt;/VerticalPosition&gt;_x000d__x000a_          &lt;OutputProfileSpecifics&gt;_x000d__x000a_            &lt;OutputProfileSpecific Type=&quot;Print&quot; Id=&quot;2003010711185094343750537&quot; /&gt;_x000d__x000a_            &lt;OutputProfileSpecific Type=&quot;Print&quot; Id=&quot;2010121015234467613201&quot; /&gt;_x000d__x000a_            &lt;OutputProfileSpecific Type=&quot;Print&quot; Id=&quot;2010121015260351940426&quot; /&gt;_x000d__x000a_            &lt;OutputProfileSpecific Type=&quot;Print&quot; Id=&quot;2010121015275207849361&quot; /&gt;_x000d__x000a_            &lt;OutputProfileSpecific Type=&quot;Print&quot; Id=&quot;2010121015285870121334&quot; /&gt;_x000d__x000a_            &lt;OutputProfileSpecific Type=&quot;Save&quot; Id=&quot;2004062216425255253277&quot; /&gt;_x000d__x000a_            &lt;OutputProfileSpecific Type=&quot;Save&quot; Id=&quot;2006120514401556040061&quot; /&gt;_x000d__x000a_            &lt;OutputProfileSpecific Type=&quot;Send&quot; Id=&quot;2003010711200895123470110&quot; /&gt;_x000d__x000a_            &lt;OutputProfileSpecific Type=&quot;Send&quot; Id=&quot;2006120514175878093883&quot; /&gt;_x000d__x000a_          &lt;/OutputProfileSpecifics&gt;_x000d__x000a_        &lt;/PageSetupSpecific&gt;_x000d__x000a_      &lt;/PageSetupSpecifics&gt;_x000d__x000a_    &lt;/Picture&gt;_x000d__x000a_  &lt;/Pictures&gt;_x000d__x000a_  &lt;PaperSettings /&gt;_x000d__x000a_&lt;/WordMasterTemplateConfiguration&gt;"/>
  </w:docVars>
  <w:rsids>
    <w:rsidRoot w:val="009F77C9"/>
    <w:rsid w:val="00000950"/>
    <w:rsid w:val="00004DEA"/>
    <w:rsid w:val="000050A4"/>
    <w:rsid w:val="0000777E"/>
    <w:rsid w:val="00007FEB"/>
    <w:rsid w:val="00010499"/>
    <w:rsid w:val="00016476"/>
    <w:rsid w:val="00020209"/>
    <w:rsid w:val="00033E94"/>
    <w:rsid w:val="000438B2"/>
    <w:rsid w:val="00043AFF"/>
    <w:rsid w:val="00043B2E"/>
    <w:rsid w:val="00046666"/>
    <w:rsid w:val="00050F3E"/>
    <w:rsid w:val="00054FAC"/>
    <w:rsid w:val="00062B79"/>
    <w:rsid w:val="00065DD7"/>
    <w:rsid w:val="00066A0B"/>
    <w:rsid w:val="00071753"/>
    <w:rsid w:val="00071827"/>
    <w:rsid w:val="000726AB"/>
    <w:rsid w:val="00075E5B"/>
    <w:rsid w:val="0007778B"/>
    <w:rsid w:val="00080941"/>
    <w:rsid w:val="00084190"/>
    <w:rsid w:val="00087D13"/>
    <w:rsid w:val="00087D2D"/>
    <w:rsid w:val="00091845"/>
    <w:rsid w:val="00091DEA"/>
    <w:rsid w:val="000940BE"/>
    <w:rsid w:val="000A069D"/>
    <w:rsid w:val="000A39BC"/>
    <w:rsid w:val="000B44C8"/>
    <w:rsid w:val="000B64EF"/>
    <w:rsid w:val="000C0B26"/>
    <w:rsid w:val="000C3FC1"/>
    <w:rsid w:val="000C4AB7"/>
    <w:rsid w:val="000C4ECA"/>
    <w:rsid w:val="000D0B9F"/>
    <w:rsid w:val="000D4768"/>
    <w:rsid w:val="000E021D"/>
    <w:rsid w:val="000E3EDE"/>
    <w:rsid w:val="000F482B"/>
    <w:rsid w:val="000F4CE0"/>
    <w:rsid w:val="000F7A59"/>
    <w:rsid w:val="00100596"/>
    <w:rsid w:val="00103664"/>
    <w:rsid w:val="00110FC4"/>
    <w:rsid w:val="00112506"/>
    <w:rsid w:val="00112B52"/>
    <w:rsid w:val="00114FEC"/>
    <w:rsid w:val="001246BC"/>
    <w:rsid w:val="00124EF5"/>
    <w:rsid w:val="0013289D"/>
    <w:rsid w:val="00135869"/>
    <w:rsid w:val="00135F42"/>
    <w:rsid w:val="00136C2D"/>
    <w:rsid w:val="001419B3"/>
    <w:rsid w:val="00150217"/>
    <w:rsid w:val="00150518"/>
    <w:rsid w:val="00150B6C"/>
    <w:rsid w:val="0015467C"/>
    <w:rsid w:val="001558E7"/>
    <w:rsid w:val="00155DDD"/>
    <w:rsid w:val="0016176B"/>
    <w:rsid w:val="001633F4"/>
    <w:rsid w:val="001800E6"/>
    <w:rsid w:val="00190427"/>
    <w:rsid w:val="001938F1"/>
    <w:rsid w:val="001968F0"/>
    <w:rsid w:val="001A1A06"/>
    <w:rsid w:val="001A7EAD"/>
    <w:rsid w:val="001B06A6"/>
    <w:rsid w:val="001B070B"/>
    <w:rsid w:val="001B2F90"/>
    <w:rsid w:val="001B40AF"/>
    <w:rsid w:val="001B5D93"/>
    <w:rsid w:val="001B6C44"/>
    <w:rsid w:val="001B713F"/>
    <w:rsid w:val="001B793D"/>
    <w:rsid w:val="001B79E0"/>
    <w:rsid w:val="001C2DA9"/>
    <w:rsid w:val="001C2E85"/>
    <w:rsid w:val="001C4121"/>
    <w:rsid w:val="001C4ABC"/>
    <w:rsid w:val="001D0F20"/>
    <w:rsid w:val="001D1561"/>
    <w:rsid w:val="001D495E"/>
    <w:rsid w:val="001E124F"/>
    <w:rsid w:val="001E429B"/>
    <w:rsid w:val="001E6EF2"/>
    <w:rsid w:val="001F5B1E"/>
    <w:rsid w:val="001F6189"/>
    <w:rsid w:val="001F7CA7"/>
    <w:rsid w:val="002078C0"/>
    <w:rsid w:val="0021082F"/>
    <w:rsid w:val="00214DE2"/>
    <w:rsid w:val="00222A8D"/>
    <w:rsid w:val="00223FF7"/>
    <w:rsid w:val="002242BF"/>
    <w:rsid w:val="00225D90"/>
    <w:rsid w:val="002266AE"/>
    <w:rsid w:val="00232130"/>
    <w:rsid w:val="00233D37"/>
    <w:rsid w:val="002344DD"/>
    <w:rsid w:val="00235881"/>
    <w:rsid w:val="00235CE9"/>
    <w:rsid w:val="00236C9C"/>
    <w:rsid w:val="002474EF"/>
    <w:rsid w:val="002606B3"/>
    <w:rsid w:val="00261184"/>
    <w:rsid w:val="002625C5"/>
    <w:rsid w:val="00266368"/>
    <w:rsid w:val="002727B8"/>
    <w:rsid w:val="00274299"/>
    <w:rsid w:val="00275284"/>
    <w:rsid w:val="0027752B"/>
    <w:rsid w:val="0028042D"/>
    <w:rsid w:val="0028142C"/>
    <w:rsid w:val="00286535"/>
    <w:rsid w:val="0028735E"/>
    <w:rsid w:val="0029105F"/>
    <w:rsid w:val="00293925"/>
    <w:rsid w:val="002A213B"/>
    <w:rsid w:val="002A2459"/>
    <w:rsid w:val="002A6873"/>
    <w:rsid w:val="002B3BD7"/>
    <w:rsid w:val="002B7469"/>
    <w:rsid w:val="002C20BD"/>
    <w:rsid w:val="002D2FEC"/>
    <w:rsid w:val="002E251A"/>
    <w:rsid w:val="002E2B64"/>
    <w:rsid w:val="002E54F2"/>
    <w:rsid w:val="002F5513"/>
    <w:rsid w:val="00317745"/>
    <w:rsid w:val="00323BD1"/>
    <w:rsid w:val="00327D24"/>
    <w:rsid w:val="0033272F"/>
    <w:rsid w:val="00334114"/>
    <w:rsid w:val="00335CF7"/>
    <w:rsid w:val="00341115"/>
    <w:rsid w:val="00345F6E"/>
    <w:rsid w:val="00353775"/>
    <w:rsid w:val="003562BC"/>
    <w:rsid w:val="0035716C"/>
    <w:rsid w:val="00357D32"/>
    <w:rsid w:val="003655AE"/>
    <w:rsid w:val="00366430"/>
    <w:rsid w:val="00371AA6"/>
    <w:rsid w:val="00373A7B"/>
    <w:rsid w:val="00374B47"/>
    <w:rsid w:val="0038072C"/>
    <w:rsid w:val="00382992"/>
    <w:rsid w:val="00383061"/>
    <w:rsid w:val="0038548C"/>
    <w:rsid w:val="003870AB"/>
    <w:rsid w:val="00394B22"/>
    <w:rsid w:val="00396091"/>
    <w:rsid w:val="0039619A"/>
    <w:rsid w:val="003A42D4"/>
    <w:rsid w:val="003A7EE2"/>
    <w:rsid w:val="003B1F07"/>
    <w:rsid w:val="003B33C0"/>
    <w:rsid w:val="003C0B03"/>
    <w:rsid w:val="003C30B0"/>
    <w:rsid w:val="003C5735"/>
    <w:rsid w:val="003D4888"/>
    <w:rsid w:val="003D60F6"/>
    <w:rsid w:val="003D6875"/>
    <w:rsid w:val="003D6D46"/>
    <w:rsid w:val="003E584D"/>
    <w:rsid w:val="003E61A4"/>
    <w:rsid w:val="003E7FF2"/>
    <w:rsid w:val="003F1CF8"/>
    <w:rsid w:val="003F455A"/>
    <w:rsid w:val="003F4928"/>
    <w:rsid w:val="00400D8F"/>
    <w:rsid w:val="0040487D"/>
    <w:rsid w:val="0041024F"/>
    <w:rsid w:val="004132B2"/>
    <w:rsid w:val="00413736"/>
    <w:rsid w:val="004138A8"/>
    <w:rsid w:val="00422A5A"/>
    <w:rsid w:val="004236DC"/>
    <w:rsid w:val="00423B77"/>
    <w:rsid w:val="0042589D"/>
    <w:rsid w:val="00432A1D"/>
    <w:rsid w:val="004341A4"/>
    <w:rsid w:val="00435DDA"/>
    <w:rsid w:val="004414E9"/>
    <w:rsid w:val="004448CA"/>
    <w:rsid w:val="0044762F"/>
    <w:rsid w:val="00447A8A"/>
    <w:rsid w:val="00451DCF"/>
    <w:rsid w:val="0045223D"/>
    <w:rsid w:val="0045452E"/>
    <w:rsid w:val="00455179"/>
    <w:rsid w:val="004556C2"/>
    <w:rsid w:val="00455FD4"/>
    <w:rsid w:val="00460FE0"/>
    <w:rsid w:val="0046180D"/>
    <w:rsid w:val="0046542D"/>
    <w:rsid w:val="004666D8"/>
    <w:rsid w:val="00466ACC"/>
    <w:rsid w:val="004672C4"/>
    <w:rsid w:val="00477A51"/>
    <w:rsid w:val="00481263"/>
    <w:rsid w:val="00486754"/>
    <w:rsid w:val="004869C4"/>
    <w:rsid w:val="0048771C"/>
    <w:rsid w:val="00493EAE"/>
    <w:rsid w:val="00494D70"/>
    <w:rsid w:val="004B1872"/>
    <w:rsid w:val="004B398D"/>
    <w:rsid w:val="004B50BE"/>
    <w:rsid w:val="004B67AD"/>
    <w:rsid w:val="004B6A29"/>
    <w:rsid w:val="004C6F8F"/>
    <w:rsid w:val="004E2B54"/>
    <w:rsid w:val="004E312B"/>
    <w:rsid w:val="004E44FC"/>
    <w:rsid w:val="004E5B2F"/>
    <w:rsid w:val="004F121B"/>
    <w:rsid w:val="004F2C7E"/>
    <w:rsid w:val="004F3E42"/>
    <w:rsid w:val="004F436D"/>
    <w:rsid w:val="00503844"/>
    <w:rsid w:val="0050717D"/>
    <w:rsid w:val="00510DFE"/>
    <w:rsid w:val="0051149D"/>
    <w:rsid w:val="005165CD"/>
    <w:rsid w:val="00520536"/>
    <w:rsid w:val="00520B8F"/>
    <w:rsid w:val="00521D87"/>
    <w:rsid w:val="00522D39"/>
    <w:rsid w:val="005233BF"/>
    <w:rsid w:val="0052380B"/>
    <w:rsid w:val="00527C8F"/>
    <w:rsid w:val="005358ED"/>
    <w:rsid w:val="0054016F"/>
    <w:rsid w:val="00542055"/>
    <w:rsid w:val="0054238C"/>
    <w:rsid w:val="00547FD6"/>
    <w:rsid w:val="00550009"/>
    <w:rsid w:val="00555F60"/>
    <w:rsid w:val="00557503"/>
    <w:rsid w:val="00560C9F"/>
    <w:rsid w:val="00561F90"/>
    <w:rsid w:val="00563072"/>
    <w:rsid w:val="00565907"/>
    <w:rsid w:val="005670DB"/>
    <w:rsid w:val="00571125"/>
    <w:rsid w:val="00586019"/>
    <w:rsid w:val="005913AB"/>
    <w:rsid w:val="00596614"/>
    <w:rsid w:val="005A08FE"/>
    <w:rsid w:val="005A2571"/>
    <w:rsid w:val="005A3A72"/>
    <w:rsid w:val="005B3F62"/>
    <w:rsid w:val="005B4FBA"/>
    <w:rsid w:val="005B5787"/>
    <w:rsid w:val="005C0B9C"/>
    <w:rsid w:val="005C5B1D"/>
    <w:rsid w:val="005C6BC6"/>
    <w:rsid w:val="005D1A47"/>
    <w:rsid w:val="005D58A7"/>
    <w:rsid w:val="005D7404"/>
    <w:rsid w:val="005D7517"/>
    <w:rsid w:val="005D7960"/>
    <w:rsid w:val="005E10E0"/>
    <w:rsid w:val="005E1B0D"/>
    <w:rsid w:val="005E3C53"/>
    <w:rsid w:val="005F6AAE"/>
    <w:rsid w:val="00601043"/>
    <w:rsid w:val="0060354A"/>
    <w:rsid w:val="00604A3E"/>
    <w:rsid w:val="00607B1A"/>
    <w:rsid w:val="00611CCF"/>
    <w:rsid w:val="006151B1"/>
    <w:rsid w:val="00615811"/>
    <w:rsid w:val="0061622D"/>
    <w:rsid w:val="00616738"/>
    <w:rsid w:val="00616B87"/>
    <w:rsid w:val="00620A98"/>
    <w:rsid w:val="00620CED"/>
    <w:rsid w:val="00621878"/>
    <w:rsid w:val="006220F2"/>
    <w:rsid w:val="00623CF0"/>
    <w:rsid w:val="006242F6"/>
    <w:rsid w:val="006257FB"/>
    <w:rsid w:val="006369EB"/>
    <w:rsid w:val="00636D32"/>
    <w:rsid w:val="00636D57"/>
    <w:rsid w:val="00642D3A"/>
    <w:rsid w:val="006460C3"/>
    <w:rsid w:val="00654C38"/>
    <w:rsid w:val="006560FE"/>
    <w:rsid w:val="00656BB5"/>
    <w:rsid w:val="006614E2"/>
    <w:rsid w:val="00662BC8"/>
    <w:rsid w:val="0066337C"/>
    <w:rsid w:val="006634AA"/>
    <w:rsid w:val="00663800"/>
    <w:rsid w:val="00666D56"/>
    <w:rsid w:val="00670BD4"/>
    <w:rsid w:val="00675425"/>
    <w:rsid w:val="0067655E"/>
    <w:rsid w:val="00683896"/>
    <w:rsid w:val="00684689"/>
    <w:rsid w:val="00684AC9"/>
    <w:rsid w:val="006850AB"/>
    <w:rsid w:val="00690EAE"/>
    <w:rsid w:val="006944B4"/>
    <w:rsid w:val="00696470"/>
    <w:rsid w:val="00696686"/>
    <w:rsid w:val="006A5684"/>
    <w:rsid w:val="006A6009"/>
    <w:rsid w:val="006A6911"/>
    <w:rsid w:val="006B088C"/>
    <w:rsid w:val="006B4CC7"/>
    <w:rsid w:val="006C3BF5"/>
    <w:rsid w:val="006C443C"/>
    <w:rsid w:val="006D609B"/>
    <w:rsid w:val="006D623E"/>
    <w:rsid w:val="006E5CA2"/>
    <w:rsid w:val="006F03D1"/>
    <w:rsid w:val="006F3B0F"/>
    <w:rsid w:val="00701257"/>
    <w:rsid w:val="007043EA"/>
    <w:rsid w:val="0070670C"/>
    <w:rsid w:val="007105B6"/>
    <w:rsid w:val="0071353E"/>
    <w:rsid w:val="00713BF9"/>
    <w:rsid w:val="00715FD9"/>
    <w:rsid w:val="0072004F"/>
    <w:rsid w:val="00722CB2"/>
    <w:rsid w:val="00725D4D"/>
    <w:rsid w:val="00726EAC"/>
    <w:rsid w:val="00727A76"/>
    <w:rsid w:val="00735965"/>
    <w:rsid w:val="00737235"/>
    <w:rsid w:val="007425E5"/>
    <w:rsid w:val="00747F3B"/>
    <w:rsid w:val="00757D90"/>
    <w:rsid w:val="00761A73"/>
    <w:rsid w:val="00764695"/>
    <w:rsid w:val="00766D27"/>
    <w:rsid w:val="007716F3"/>
    <w:rsid w:val="007810E4"/>
    <w:rsid w:val="00782695"/>
    <w:rsid w:val="007836FE"/>
    <w:rsid w:val="00783DFE"/>
    <w:rsid w:val="0079334D"/>
    <w:rsid w:val="007934B7"/>
    <w:rsid w:val="007979E2"/>
    <w:rsid w:val="007A1B48"/>
    <w:rsid w:val="007A1F5C"/>
    <w:rsid w:val="007A4C11"/>
    <w:rsid w:val="007A7C08"/>
    <w:rsid w:val="007B079B"/>
    <w:rsid w:val="007B1C83"/>
    <w:rsid w:val="007B1ED7"/>
    <w:rsid w:val="007B3E55"/>
    <w:rsid w:val="007B3E5F"/>
    <w:rsid w:val="007B6F29"/>
    <w:rsid w:val="007C025C"/>
    <w:rsid w:val="007C1E76"/>
    <w:rsid w:val="007C2A3F"/>
    <w:rsid w:val="007D0B3B"/>
    <w:rsid w:val="007D2722"/>
    <w:rsid w:val="007D3123"/>
    <w:rsid w:val="007D325D"/>
    <w:rsid w:val="007D3C14"/>
    <w:rsid w:val="007D7D34"/>
    <w:rsid w:val="007E36DB"/>
    <w:rsid w:val="007F1531"/>
    <w:rsid w:val="007F44D4"/>
    <w:rsid w:val="007F5B55"/>
    <w:rsid w:val="007F77F2"/>
    <w:rsid w:val="007F7876"/>
    <w:rsid w:val="0080544A"/>
    <w:rsid w:val="008056BE"/>
    <w:rsid w:val="00806787"/>
    <w:rsid w:val="00812D0D"/>
    <w:rsid w:val="0081675E"/>
    <w:rsid w:val="008220F2"/>
    <w:rsid w:val="008224FA"/>
    <w:rsid w:val="00822AE3"/>
    <w:rsid w:val="00823FAF"/>
    <w:rsid w:val="008242A9"/>
    <w:rsid w:val="00824AB1"/>
    <w:rsid w:val="00824D90"/>
    <w:rsid w:val="008338F5"/>
    <w:rsid w:val="00834778"/>
    <w:rsid w:val="008351F3"/>
    <w:rsid w:val="008372BD"/>
    <w:rsid w:val="00837D21"/>
    <w:rsid w:val="00841E19"/>
    <w:rsid w:val="008445EB"/>
    <w:rsid w:val="00846D11"/>
    <w:rsid w:val="008476BF"/>
    <w:rsid w:val="00847C0D"/>
    <w:rsid w:val="00854A2E"/>
    <w:rsid w:val="00860682"/>
    <w:rsid w:val="00860DA1"/>
    <w:rsid w:val="00862463"/>
    <w:rsid w:val="0086572E"/>
    <w:rsid w:val="00876FD5"/>
    <w:rsid w:val="0088072A"/>
    <w:rsid w:val="00882097"/>
    <w:rsid w:val="0088304E"/>
    <w:rsid w:val="008867E5"/>
    <w:rsid w:val="0089184D"/>
    <w:rsid w:val="008918E4"/>
    <w:rsid w:val="008932CC"/>
    <w:rsid w:val="00895619"/>
    <w:rsid w:val="008A202D"/>
    <w:rsid w:val="008A54FA"/>
    <w:rsid w:val="008A636A"/>
    <w:rsid w:val="008B0BF1"/>
    <w:rsid w:val="008B388E"/>
    <w:rsid w:val="008B79A8"/>
    <w:rsid w:val="008C6D00"/>
    <w:rsid w:val="008D3E5A"/>
    <w:rsid w:val="008D5401"/>
    <w:rsid w:val="008D7EFB"/>
    <w:rsid w:val="008E27B2"/>
    <w:rsid w:val="008E30EC"/>
    <w:rsid w:val="008E35AC"/>
    <w:rsid w:val="008E6BF1"/>
    <w:rsid w:val="008E7690"/>
    <w:rsid w:val="008F3C81"/>
    <w:rsid w:val="008F758B"/>
    <w:rsid w:val="008F7CA7"/>
    <w:rsid w:val="0090290D"/>
    <w:rsid w:val="00913057"/>
    <w:rsid w:val="0091421A"/>
    <w:rsid w:val="00916973"/>
    <w:rsid w:val="00916EC3"/>
    <w:rsid w:val="009170ED"/>
    <w:rsid w:val="00921B84"/>
    <w:rsid w:val="00922680"/>
    <w:rsid w:val="00923E75"/>
    <w:rsid w:val="00941411"/>
    <w:rsid w:val="009437A8"/>
    <w:rsid w:val="00946680"/>
    <w:rsid w:val="009518CF"/>
    <w:rsid w:val="00955A93"/>
    <w:rsid w:val="00956402"/>
    <w:rsid w:val="00960877"/>
    <w:rsid w:val="0096242A"/>
    <w:rsid w:val="009636C4"/>
    <w:rsid w:val="0096470E"/>
    <w:rsid w:val="00964B4F"/>
    <w:rsid w:val="00970BD7"/>
    <w:rsid w:val="00971A21"/>
    <w:rsid w:val="00974994"/>
    <w:rsid w:val="00975111"/>
    <w:rsid w:val="009843A5"/>
    <w:rsid w:val="0098456F"/>
    <w:rsid w:val="00984C33"/>
    <w:rsid w:val="00985CC7"/>
    <w:rsid w:val="00991842"/>
    <w:rsid w:val="00993A18"/>
    <w:rsid w:val="009A010D"/>
    <w:rsid w:val="009A0504"/>
    <w:rsid w:val="009A2942"/>
    <w:rsid w:val="009A4D81"/>
    <w:rsid w:val="009A64FD"/>
    <w:rsid w:val="009A6FEA"/>
    <w:rsid w:val="009B295C"/>
    <w:rsid w:val="009B69C9"/>
    <w:rsid w:val="009B6BB0"/>
    <w:rsid w:val="009B779F"/>
    <w:rsid w:val="009C2DF2"/>
    <w:rsid w:val="009C4E58"/>
    <w:rsid w:val="009C688A"/>
    <w:rsid w:val="009D1822"/>
    <w:rsid w:val="009D1AE4"/>
    <w:rsid w:val="009D3ACA"/>
    <w:rsid w:val="009D425A"/>
    <w:rsid w:val="009D68AB"/>
    <w:rsid w:val="009E0D7A"/>
    <w:rsid w:val="009E1AA3"/>
    <w:rsid w:val="009E684F"/>
    <w:rsid w:val="009F0FE2"/>
    <w:rsid w:val="009F765F"/>
    <w:rsid w:val="009F77C9"/>
    <w:rsid w:val="00A01404"/>
    <w:rsid w:val="00A0396A"/>
    <w:rsid w:val="00A069BC"/>
    <w:rsid w:val="00A27B87"/>
    <w:rsid w:val="00A30D05"/>
    <w:rsid w:val="00A31B73"/>
    <w:rsid w:val="00A34DF6"/>
    <w:rsid w:val="00A37E12"/>
    <w:rsid w:val="00A4006C"/>
    <w:rsid w:val="00A4135F"/>
    <w:rsid w:val="00A44394"/>
    <w:rsid w:val="00A4486A"/>
    <w:rsid w:val="00A46F64"/>
    <w:rsid w:val="00A47125"/>
    <w:rsid w:val="00A51857"/>
    <w:rsid w:val="00A52778"/>
    <w:rsid w:val="00A538BE"/>
    <w:rsid w:val="00A54007"/>
    <w:rsid w:val="00A55F7B"/>
    <w:rsid w:val="00A62C04"/>
    <w:rsid w:val="00A7691F"/>
    <w:rsid w:val="00A84DB2"/>
    <w:rsid w:val="00A91DBC"/>
    <w:rsid w:val="00A91DD6"/>
    <w:rsid w:val="00A93C37"/>
    <w:rsid w:val="00A94540"/>
    <w:rsid w:val="00AA4A55"/>
    <w:rsid w:val="00AB24CA"/>
    <w:rsid w:val="00AC24E1"/>
    <w:rsid w:val="00AC265A"/>
    <w:rsid w:val="00AC42DF"/>
    <w:rsid w:val="00AC573C"/>
    <w:rsid w:val="00AC7E9D"/>
    <w:rsid w:val="00AD7345"/>
    <w:rsid w:val="00AF633E"/>
    <w:rsid w:val="00AF7F98"/>
    <w:rsid w:val="00B02DD8"/>
    <w:rsid w:val="00B06E86"/>
    <w:rsid w:val="00B11E12"/>
    <w:rsid w:val="00B14615"/>
    <w:rsid w:val="00B179D1"/>
    <w:rsid w:val="00B17B35"/>
    <w:rsid w:val="00B17B38"/>
    <w:rsid w:val="00B21A9D"/>
    <w:rsid w:val="00B233D1"/>
    <w:rsid w:val="00B26116"/>
    <w:rsid w:val="00B31F9B"/>
    <w:rsid w:val="00B35E88"/>
    <w:rsid w:val="00B405B1"/>
    <w:rsid w:val="00B40E70"/>
    <w:rsid w:val="00B42CA8"/>
    <w:rsid w:val="00B47C5E"/>
    <w:rsid w:val="00B55687"/>
    <w:rsid w:val="00B56C93"/>
    <w:rsid w:val="00B57176"/>
    <w:rsid w:val="00B603A8"/>
    <w:rsid w:val="00B622CB"/>
    <w:rsid w:val="00B81441"/>
    <w:rsid w:val="00B827B9"/>
    <w:rsid w:val="00B86728"/>
    <w:rsid w:val="00B8733C"/>
    <w:rsid w:val="00B92B7B"/>
    <w:rsid w:val="00B97E34"/>
    <w:rsid w:val="00BA59C5"/>
    <w:rsid w:val="00BB2891"/>
    <w:rsid w:val="00BB5269"/>
    <w:rsid w:val="00BC0131"/>
    <w:rsid w:val="00BC32FA"/>
    <w:rsid w:val="00BC42E6"/>
    <w:rsid w:val="00BC48ED"/>
    <w:rsid w:val="00BC6866"/>
    <w:rsid w:val="00BC7B71"/>
    <w:rsid w:val="00BE043F"/>
    <w:rsid w:val="00BE218B"/>
    <w:rsid w:val="00BE276F"/>
    <w:rsid w:val="00BE4743"/>
    <w:rsid w:val="00BE5796"/>
    <w:rsid w:val="00BE69F5"/>
    <w:rsid w:val="00BF0FE7"/>
    <w:rsid w:val="00BF6692"/>
    <w:rsid w:val="00C003AD"/>
    <w:rsid w:val="00C04131"/>
    <w:rsid w:val="00C10E9D"/>
    <w:rsid w:val="00C10F2E"/>
    <w:rsid w:val="00C13C2F"/>
    <w:rsid w:val="00C14984"/>
    <w:rsid w:val="00C15102"/>
    <w:rsid w:val="00C1510D"/>
    <w:rsid w:val="00C22FF5"/>
    <w:rsid w:val="00C24A05"/>
    <w:rsid w:val="00C267E8"/>
    <w:rsid w:val="00C279F6"/>
    <w:rsid w:val="00C3371F"/>
    <w:rsid w:val="00C33CFB"/>
    <w:rsid w:val="00C34CEB"/>
    <w:rsid w:val="00C3631F"/>
    <w:rsid w:val="00C364FA"/>
    <w:rsid w:val="00C37342"/>
    <w:rsid w:val="00C378A6"/>
    <w:rsid w:val="00C37F33"/>
    <w:rsid w:val="00C431D9"/>
    <w:rsid w:val="00C474AC"/>
    <w:rsid w:val="00C47F1F"/>
    <w:rsid w:val="00C51C21"/>
    <w:rsid w:val="00C53628"/>
    <w:rsid w:val="00C53D66"/>
    <w:rsid w:val="00C5619D"/>
    <w:rsid w:val="00C56C30"/>
    <w:rsid w:val="00C6023F"/>
    <w:rsid w:val="00C60C5D"/>
    <w:rsid w:val="00C63301"/>
    <w:rsid w:val="00C65987"/>
    <w:rsid w:val="00C70289"/>
    <w:rsid w:val="00C70E62"/>
    <w:rsid w:val="00C72DC0"/>
    <w:rsid w:val="00C735ED"/>
    <w:rsid w:val="00C7503D"/>
    <w:rsid w:val="00C766BC"/>
    <w:rsid w:val="00C80010"/>
    <w:rsid w:val="00C85F02"/>
    <w:rsid w:val="00C92081"/>
    <w:rsid w:val="00CA4270"/>
    <w:rsid w:val="00CA54DA"/>
    <w:rsid w:val="00CB1480"/>
    <w:rsid w:val="00CB2F2F"/>
    <w:rsid w:val="00CB59CC"/>
    <w:rsid w:val="00CB7550"/>
    <w:rsid w:val="00CC12D4"/>
    <w:rsid w:val="00CC686F"/>
    <w:rsid w:val="00CD067D"/>
    <w:rsid w:val="00CD161B"/>
    <w:rsid w:val="00CD2313"/>
    <w:rsid w:val="00CE5628"/>
    <w:rsid w:val="00CF2B8F"/>
    <w:rsid w:val="00CF7EFB"/>
    <w:rsid w:val="00D05427"/>
    <w:rsid w:val="00D07900"/>
    <w:rsid w:val="00D10C94"/>
    <w:rsid w:val="00D14DCD"/>
    <w:rsid w:val="00D21146"/>
    <w:rsid w:val="00D212F6"/>
    <w:rsid w:val="00D264C5"/>
    <w:rsid w:val="00D32AE5"/>
    <w:rsid w:val="00D33751"/>
    <w:rsid w:val="00D34F89"/>
    <w:rsid w:val="00D37034"/>
    <w:rsid w:val="00D377D1"/>
    <w:rsid w:val="00D42CBE"/>
    <w:rsid w:val="00D4443B"/>
    <w:rsid w:val="00D47671"/>
    <w:rsid w:val="00D47B71"/>
    <w:rsid w:val="00D51088"/>
    <w:rsid w:val="00D54473"/>
    <w:rsid w:val="00D55609"/>
    <w:rsid w:val="00D669D8"/>
    <w:rsid w:val="00D6740B"/>
    <w:rsid w:val="00D70230"/>
    <w:rsid w:val="00D72155"/>
    <w:rsid w:val="00D80BEB"/>
    <w:rsid w:val="00D904C4"/>
    <w:rsid w:val="00D94ECA"/>
    <w:rsid w:val="00D972EA"/>
    <w:rsid w:val="00DA22C8"/>
    <w:rsid w:val="00DB238E"/>
    <w:rsid w:val="00DB2551"/>
    <w:rsid w:val="00DB3E2A"/>
    <w:rsid w:val="00DC0459"/>
    <w:rsid w:val="00DC3039"/>
    <w:rsid w:val="00DC5A6D"/>
    <w:rsid w:val="00DD2BE3"/>
    <w:rsid w:val="00DE214C"/>
    <w:rsid w:val="00DE46AE"/>
    <w:rsid w:val="00DE50B0"/>
    <w:rsid w:val="00DE74DF"/>
    <w:rsid w:val="00DF04A3"/>
    <w:rsid w:val="00DF0F52"/>
    <w:rsid w:val="00DF1D44"/>
    <w:rsid w:val="00DF3281"/>
    <w:rsid w:val="00DF454E"/>
    <w:rsid w:val="00E009F7"/>
    <w:rsid w:val="00E04887"/>
    <w:rsid w:val="00E13EAC"/>
    <w:rsid w:val="00E1588C"/>
    <w:rsid w:val="00E17998"/>
    <w:rsid w:val="00E17F95"/>
    <w:rsid w:val="00E2026D"/>
    <w:rsid w:val="00E24446"/>
    <w:rsid w:val="00E250F5"/>
    <w:rsid w:val="00E31492"/>
    <w:rsid w:val="00E33CFA"/>
    <w:rsid w:val="00E40BD3"/>
    <w:rsid w:val="00E42CE5"/>
    <w:rsid w:val="00E44FDB"/>
    <w:rsid w:val="00E451EB"/>
    <w:rsid w:val="00E51A61"/>
    <w:rsid w:val="00E5372F"/>
    <w:rsid w:val="00E54DAC"/>
    <w:rsid w:val="00E55C64"/>
    <w:rsid w:val="00E570B6"/>
    <w:rsid w:val="00E5734B"/>
    <w:rsid w:val="00E64DCB"/>
    <w:rsid w:val="00E76954"/>
    <w:rsid w:val="00E77565"/>
    <w:rsid w:val="00E809C9"/>
    <w:rsid w:val="00E814CC"/>
    <w:rsid w:val="00E8185C"/>
    <w:rsid w:val="00E81D0E"/>
    <w:rsid w:val="00E82F3C"/>
    <w:rsid w:val="00E8540E"/>
    <w:rsid w:val="00E90310"/>
    <w:rsid w:val="00E90321"/>
    <w:rsid w:val="00E91184"/>
    <w:rsid w:val="00E92A08"/>
    <w:rsid w:val="00E940AC"/>
    <w:rsid w:val="00E9793A"/>
    <w:rsid w:val="00EA0F29"/>
    <w:rsid w:val="00EA1FFC"/>
    <w:rsid w:val="00EA4BD2"/>
    <w:rsid w:val="00EA55D2"/>
    <w:rsid w:val="00EA68FD"/>
    <w:rsid w:val="00EB1533"/>
    <w:rsid w:val="00EB6234"/>
    <w:rsid w:val="00EC121C"/>
    <w:rsid w:val="00EC2E49"/>
    <w:rsid w:val="00EC375A"/>
    <w:rsid w:val="00EC381C"/>
    <w:rsid w:val="00EC4D4F"/>
    <w:rsid w:val="00EC73A0"/>
    <w:rsid w:val="00EC7ECA"/>
    <w:rsid w:val="00ED2B4D"/>
    <w:rsid w:val="00ED3928"/>
    <w:rsid w:val="00ED7A08"/>
    <w:rsid w:val="00EE0081"/>
    <w:rsid w:val="00EE331F"/>
    <w:rsid w:val="00EE6930"/>
    <w:rsid w:val="00EF4AB8"/>
    <w:rsid w:val="00EF562F"/>
    <w:rsid w:val="00EF56E0"/>
    <w:rsid w:val="00F05CB6"/>
    <w:rsid w:val="00F10BBB"/>
    <w:rsid w:val="00F1545E"/>
    <w:rsid w:val="00F17F06"/>
    <w:rsid w:val="00F21C85"/>
    <w:rsid w:val="00F23E98"/>
    <w:rsid w:val="00F24EDA"/>
    <w:rsid w:val="00F251B2"/>
    <w:rsid w:val="00F25D71"/>
    <w:rsid w:val="00F269A4"/>
    <w:rsid w:val="00F34E28"/>
    <w:rsid w:val="00F35090"/>
    <w:rsid w:val="00F428A5"/>
    <w:rsid w:val="00F4668E"/>
    <w:rsid w:val="00F55BE8"/>
    <w:rsid w:val="00F57EDE"/>
    <w:rsid w:val="00F638A1"/>
    <w:rsid w:val="00F667AA"/>
    <w:rsid w:val="00F81091"/>
    <w:rsid w:val="00F85514"/>
    <w:rsid w:val="00F8745F"/>
    <w:rsid w:val="00F87B9C"/>
    <w:rsid w:val="00F87DAB"/>
    <w:rsid w:val="00F91B67"/>
    <w:rsid w:val="00F97949"/>
    <w:rsid w:val="00FA55EF"/>
    <w:rsid w:val="00FA5698"/>
    <w:rsid w:val="00FB0FD5"/>
    <w:rsid w:val="00FB1068"/>
    <w:rsid w:val="00FB3B12"/>
    <w:rsid w:val="00FB3BF2"/>
    <w:rsid w:val="00FB70F6"/>
    <w:rsid w:val="00FB7D6D"/>
    <w:rsid w:val="00FC3D46"/>
    <w:rsid w:val="00FC64D6"/>
    <w:rsid w:val="00FC6C23"/>
    <w:rsid w:val="00FC7DBA"/>
    <w:rsid w:val="00FD4A87"/>
    <w:rsid w:val="00FD57B4"/>
    <w:rsid w:val="00FD797A"/>
    <w:rsid w:val="00FE1AF6"/>
    <w:rsid w:val="00FE59DD"/>
    <w:rsid w:val="00FF0E17"/>
    <w:rsid w:val="00FF3FFB"/>
    <w:rsid w:val="00FF6B22"/>
    <w:rsid w:val="00FF7B96"/>
  </w:rsids>
  <m:mathPr>
    <m:mathFont m:val="Cambria Math"/>
    <m:brkBin m:val="before"/>
    <m:brkBinSub m:val="--"/>
    <m:smallFrac m:val="0"/>
    <m:dispDef/>
    <m:lMargin m:val="0"/>
    <m:rMargin m:val="0"/>
    <m:defJc m:val="centerGroup"/>
    <m:wrapIndent m:val="1440"/>
    <m:intLim m:val="subSup"/>
    <m:naryLim m:val="undOvr"/>
  </m:mathPr>
  <w:themeFontLang w:val="de-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F4A0DC18-5117-46CA-BFD9-39F10C2B3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96470"/>
    <w:pPr>
      <w:spacing w:line="264" w:lineRule="auto"/>
    </w:pPr>
    <w:rPr>
      <w:rFonts w:ascii="AkkuratLightProRegular" w:hAnsi="AkkuratLightProRegular"/>
      <w:sz w:val="21"/>
      <w:szCs w:val="24"/>
      <w:lang w:eastAsia="de-DE"/>
    </w:rPr>
  </w:style>
  <w:style w:type="paragraph" w:styleId="berschrift1">
    <w:name w:val="heading 1"/>
    <w:basedOn w:val="Standard"/>
    <w:next w:val="Standard"/>
    <w:link w:val="berschrift1Zchn"/>
    <w:uiPriority w:val="9"/>
    <w:qFormat/>
    <w:rsid w:val="0051149D"/>
    <w:pPr>
      <w:keepNext/>
      <w:keepLines/>
      <w:numPr>
        <w:numId w:val="1"/>
      </w:numPr>
      <w:tabs>
        <w:tab w:val="clear" w:pos="360"/>
        <w:tab w:val="left" w:pos="907"/>
      </w:tabs>
      <w:spacing w:before="480" w:line="360" w:lineRule="exact"/>
      <w:ind w:left="907" w:hanging="907"/>
      <w:outlineLvl w:val="0"/>
    </w:pPr>
    <w:rPr>
      <w:rFonts w:cs="Arial"/>
      <w:b/>
      <w:bCs/>
      <w:szCs w:val="32"/>
    </w:rPr>
  </w:style>
  <w:style w:type="paragraph" w:styleId="berschrift2">
    <w:name w:val="heading 2"/>
    <w:basedOn w:val="berschrift1"/>
    <w:next w:val="Standard"/>
    <w:link w:val="berschrift2Zchn"/>
    <w:uiPriority w:val="9"/>
    <w:qFormat/>
    <w:rsid w:val="00B17B38"/>
    <w:pPr>
      <w:numPr>
        <w:ilvl w:val="1"/>
      </w:numPr>
      <w:tabs>
        <w:tab w:val="clear" w:pos="720"/>
      </w:tabs>
      <w:spacing w:before="240"/>
      <w:ind w:left="907" w:hanging="907"/>
      <w:outlineLvl w:val="1"/>
    </w:pPr>
    <w:rPr>
      <w:bCs w:val="0"/>
      <w:iCs/>
      <w:szCs w:val="28"/>
    </w:rPr>
  </w:style>
  <w:style w:type="paragraph" w:styleId="berschrift3">
    <w:name w:val="heading 3"/>
    <w:basedOn w:val="berschrift1"/>
    <w:next w:val="Standard"/>
    <w:link w:val="berschrift3Zchn"/>
    <w:uiPriority w:val="9"/>
    <w:qFormat/>
    <w:rsid w:val="00B17B38"/>
    <w:pPr>
      <w:numPr>
        <w:ilvl w:val="2"/>
      </w:numPr>
      <w:tabs>
        <w:tab w:val="clear" w:pos="720"/>
      </w:tabs>
      <w:spacing w:before="240"/>
      <w:ind w:left="907" w:hanging="907"/>
      <w:outlineLvl w:val="2"/>
    </w:pPr>
    <w:rPr>
      <w:bCs w:val="0"/>
      <w:szCs w:val="26"/>
    </w:rPr>
  </w:style>
  <w:style w:type="paragraph" w:styleId="berschrift4">
    <w:name w:val="heading 4"/>
    <w:basedOn w:val="berschrift1"/>
    <w:next w:val="Standard"/>
    <w:link w:val="berschrift4Zchn"/>
    <w:uiPriority w:val="9"/>
    <w:qFormat/>
    <w:rsid w:val="00D32AE5"/>
    <w:pPr>
      <w:numPr>
        <w:ilvl w:val="3"/>
      </w:numPr>
      <w:tabs>
        <w:tab w:val="clear" w:pos="1080"/>
      </w:tabs>
      <w:spacing w:before="60"/>
      <w:ind w:left="907" w:hanging="907"/>
      <w:outlineLvl w:val="3"/>
    </w:pPr>
    <w:rPr>
      <w:bCs w:val="0"/>
      <w:szCs w:val="28"/>
    </w:rPr>
  </w:style>
  <w:style w:type="paragraph" w:styleId="berschrift5">
    <w:name w:val="heading 5"/>
    <w:basedOn w:val="berschrift1"/>
    <w:next w:val="Standard"/>
    <w:link w:val="berschrift5Zchn"/>
    <w:uiPriority w:val="9"/>
    <w:qFormat/>
    <w:rsid w:val="00D32AE5"/>
    <w:pPr>
      <w:numPr>
        <w:ilvl w:val="4"/>
      </w:numPr>
      <w:tabs>
        <w:tab w:val="clear" w:pos="1440"/>
      </w:tabs>
      <w:spacing w:before="60"/>
      <w:ind w:left="907" w:hanging="907"/>
      <w:outlineLvl w:val="4"/>
    </w:pPr>
    <w:rPr>
      <w:bCs w:val="0"/>
      <w:iCs/>
      <w:szCs w:val="26"/>
    </w:rPr>
  </w:style>
  <w:style w:type="paragraph" w:styleId="berschrift6">
    <w:name w:val="heading 6"/>
    <w:basedOn w:val="berschrift1"/>
    <w:next w:val="Standard"/>
    <w:link w:val="berschrift6Zchn"/>
    <w:uiPriority w:val="9"/>
    <w:qFormat/>
    <w:rsid w:val="00D32AE5"/>
    <w:pPr>
      <w:numPr>
        <w:ilvl w:val="5"/>
      </w:numPr>
      <w:tabs>
        <w:tab w:val="clear" w:pos="1800"/>
      </w:tabs>
      <w:spacing w:before="60"/>
      <w:ind w:left="907" w:hanging="907"/>
      <w:outlineLvl w:val="5"/>
    </w:pPr>
    <w:rPr>
      <w:bCs w:val="0"/>
      <w:szCs w:val="22"/>
    </w:rPr>
  </w:style>
  <w:style w:type="paragraph" w:styleId="berschrift7">
    <w:name w:val="heading 7"/>
    <w:basedOn w:val="berschrift1"/>
    <w:next w:val="Standard"/>
    <w:qFormat/>
    <w:rsid w:val="00D32AE5"/>
    <w:pPr>
      <w:numPr>
        <w:ilvl w:val="6"/>
      </w:numPr>
      <w:tabs>
        <w:tab w:val="clear" w:pos="1800"/>
      </w:tabs>
      <w:spacing w:before="60"/>
      <w:ind w:left="907" w:hanging="907"/>
      <w:outlineLvl w:val="6"/>
    </w:pPr>
  </w:style>
  <w:style w:type="paragraph" w:styleId="berschrift8">
    <w:name w:val="heading 8"/>
    <w:basedOn w:val="berschrift1"/>
    <w:next w:val="Standard"/>
    <w:qFormat/>
    <w:rsid w:val="00D32AE5"/>
    <w:pPr>
      <w:numPr>
        <w:ilvl w:val="7"/>
      </w:numPr>
      <w:tabs>
        <w:tab w:val="clear" w:pos="2160"/>
      </w:tabs>
      <w:spacing w:before="60"/>
      <w:ind w:left="907" w:hanging="907"/>
      <w:outlineLvl w:val="7"/>
    </w:pPr>
    <w:rPr>
      <w:iCs/>
    </w:rPr>
  </w:style>
  <w:style w:type="paragraph" w:styleId="berschrift9">
    <w:name w:val="heading 9"/>
    <w:basedOn w:val="berschrift1"/>
    <w:next w:val="Standard"/>
    <w:qFormat/>
    <w:rsid w:val="00D32AE5"/>
    <w:pPr>
      <w:numPr>
        <w:ilvl w:val="8"/>
      </w:numPr>
      <w:tabs>
        <w:tab w:val="clear" w:pos="2520"/>
      </w:tabs>
      <w:spacing w:before="60"/>
      <w:ind w:left="907" w:hanging="907"/>
      <w:outlineLvl w:val="8"/>
    </w:pPr>
    <w:rPr>
      <w:szCs w:val="22"/>
    </w:rPr>
  </w:style>
  <w:style w:type="character" w:default="1" w:styleId="Absatz-Standardschriftart">
    <w:name w:val="Default Paragraph Font"/>
    <w:uiPriority w:val="1"/>
    <w:semiHidden/>
    <w:unhideWhenUsed/>
    <w:rPr>
      <w:lang w:val="de-CH"/>
    </w:rPr>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pPr>
      <w:tabs>
        <w:tab w:val="center" w:pos="4536"/>
        <w:tab w:val="right" w:pos="9072"/>
      </w:tabs>
    </w:pPr>
  </w:style>
  <w:style w:type="paragraph" w:styleId="Fuzeile">
    <w:name w:val="footer"/>
    <w:basedOn w:val="Standard"/>
    <w:link w:val="FuzeileZchn"/>
    <w:uiPriority w:val="99"/>
    <w:rsid w:val="001B713F"/>
    <w:pPr>
      <w:tabs>
        <w:tab w:val="center" w:pos="4536"/>
        <w:tab w:val="right" w:pos="9072"/>
      </w:tabs>
      <w:spacing w:line="240" w:lineRule="auto"/>
    </w:pPr>
    <w:rPr>
      <w:sz w:val="12"/>
    </w:rPr>
  </w:style>
  <w:style w:type="paragraph" w:customStyle="1" w:styleId="SGAbsender">
    <w:name w:val="SG Absender"/>
    <w:basedOn w:val="Standard"/>
    <w:pPr>
      <w:spacing w:line="240" w:lineRule="auto"/>
    </w:pPr>
    <w:rPr>
      <w:bCs/>
      <w:sz w:val="18"/>
    </w:rPr>
  </w:style>
  <w:style w:type="paragraph" w:styleId="Blocktext">
    <w:name w:val="Block Text"/>
    <w:basedOn w:val="Standard"/>
    <w:pPr>
      <w:spacing w:after="120"/>
      <w:ind w:left="1440" w:right="1440"/>
    </w:pPr>
  </w:style>
  <w:style w:type="paragraph" w:customStyle="1" w:styleId="SGAbsenderTitel">
    <w:name w:val="SG Absender Titel"/>
    <w:basedOn w:val="Standard"/>
    <w:pPr>
      <w:tabs>
        <w:tab w:val="center" w:pos="4536"/>
        <w:tab w:val="right" w:pos="9072"/>
      </w:tabs>
      <w:spacing w:line="240" w:lineRule="auto"/>
    </w:pPr>
    <w:rPr>
      <w:b/>
      <w:sz w:val="18"/>
    </w:rPr>
  </w:style>
  <w:style w:type="character" w:styleId="Hyperlink">
    <w:name w:val="Hyperlink"/>
    <w:uiPriority w:val="99"/>
    <w:rPr>
      <w:color w:val="auto"/>
      <w:u w:val="none"/>
    </w:rPr>
  </w:style>
  <w:style w:type="character" w:styleId="BesuchterLink">
    <w:name w:val="FollowedHyperlink"/>
    <w:rPr>
      <w:color w:val="auto"/>
      <w:u w:val="none"/>
    </w:rPr>
  </w:style>
  <w:style w:type="paragraph" w:customStyle="1" w:styleId="SGEmpfnger">
    <w:name w:val="SG Empfänger"/>
    <w:basedOn w:val="Standard"/>
    <w:rsid w:val="00CF2B8F"/>
    <w:pPr>
      <w:spacing w:line="240" w:lineRule="exact"/>
    </w:pPr>
  </w:style>
  <w:style w:type="paragraph" w:styleId="Dokumentstruktur">
    <w:name w:val="Document Map"/>
    <w:basedOn w:val="Standard"/>
    <w:semiHidden/>
    <w:pPr>
      <w:shd w:val="clear" w:color="auto" w:fill="000080"/>
    </w:pPr>
    <w:rPr>
      <w:rFonts w:ascii="Tahoma" w:hAnsi="Tahoma" w:cs="Tahoma"/>
    </w:rPr>
  </w:style>
  <w:style w:type="paragraph" w:customStyle="1" w:styleId="SGDatum">
    <w:name w:val="SG Datum"/>
    <w:basedOn w:val="Standard"/>
    <w:next w:val="Standard"/>
  </w:style>
  <w:style w:type="paragraph" w:customStyle="1" w:styleId="SGAbsenderID">
    <w:name w:val="SG Absender ID"/>
    <w:basedOn w:val="Standard"/>
    <w:next w:val="Standard"/>
  </w:style>
  <w:style w:type="paragraph" w:customStyle="1" w:styleId="SGBetreff">
    <w:name w:val="SG Betreff"/>
    <w:basedOn w:val="Standard"/>
    <w:rsid w:val="00956402"/>
    <w:pPr>
      <w:spacing w:line="240" w:lineRule="exact"/>
    </w:pPr>
    <w:rPr>
      <w:rFonts w:ascii="AkkuratProBold" w:hAnsi="AkkuratProBold"/>
    </w:rPr>
  </w:style>
  <w:style w:type="paragraph" w:customStyle="1" w:styleId="SGAnrede">
    <w:name w:val="SG Anrede"/>
    <w:basedOn w:val="Standard"/>
  </w:style>
  <w:style w:type="paragraph" w:customStyle="1" w:styleId="SGTitel">
    <w:name w:val="SG Titel"/>
    <w:basedOn w:val="Standard"/>
    <w:next w:val="Standard"/>
    <w:rsid w:val="00D32AE5"/>
    <w:rPr>
      <w:b/>
      <w:sz w:val="32"/>
    </w:rPr>
  </w:style>
  <w:style w:type="paragraph" w:customStyle="1" w:styleId="SGGrussformel">
    <w:name w:val="SG Grussformel"/>
    <w:basedOn w:val="Standard"/>
    <w:pPr>
      <w:keepNext/>
      <w:keepLines/>
    </w:pPr>
  </w:style>
  <w:style w:type="paragraph" w:customStyle="1" w:styleId="zOawDeliveryOption">
    <w:name w:val="zOawDeliveryOption"/>
    <w:basedOn w:val="Standard"/>
    <w:qFormat/>
    <w:rsid w:val="00CF2B8F"/>
    <w:pPr>
      <w:spacing w:line="240" w:lineRule="exact"/>
    </w:pPr>
    <w:rPr>
      <w:b/>
    </w:rPr>
  </w:style>
  <w:style w:type="paragraph" w:customStyle="1" w:styleId="zOawRecipient">
    <w:name w:val="zOawRecipient"/>
    <w:basedOn w:val="Standard"/>
    <w:qFormat/>
    <w:rsid w:val="00CF2B8F"/>
    <w:pPr>
      <w:spacing w:line="240" w:lineRule="exact"/>
    </w:pPr>
  </w:style>
  <w:style w:type="character" w:customStyle="1" w:styleId="SGTextmarkiert">
    <w:name w:val="SG Text markiert"/>
    <w:rPr>
      <w:b/>
    </w:rPr>
  </w:style>
  <w:style w:type="character" w:styleId="Seitenzahl">
    <w:name w:val="page number"/>
    <w:basedOn w:val="Absatz-Standardschriftart"/>
    <w:rPr>
      <w:lang w:val="de-CH"/>
    </w:rPr>
  </w:style>
  <w:style w:type="paragraph" w:customStyle="1" w:styleId="Aufzhlung-">
    <w:name w:val="Aufzählung -"/>
    <w:basedOn w:val="Standard"/>
    <w:pPr>
      <w:numPr>
        <w:numId w:val="2"/>
      </w:numPr>
      <w:tabs>
        <w:tab w:val="clear" w:pos="510"/>
        <w:tab w:val="left" w:pos="357"/>
      </w:tabs>
      <w:ind w:left="357" w:hanging="357"/>
    </w:pPr>
  </w:style>
  <w:style w:type="paragraph" w:customStyle="1" w:styleId="Aufzhlunga">
    <w:name w:val="Aufzählung a)"/>
    <w:basedOn w:val="Standard"/>
    <w:pPr>
      <w:numPr>
        <w:numId w:val="3"/>
      </w:numPr>
      <w:tabs>
        <w:tab w:val="clear" w:pos="360"/>
        <w:tab w:val="left" w:pos="357"/>
      </w:tabs>
      <w:ind w:left="357" w:hanging="357"/>
    </w:pPr>
  </w:style>
  <w:style w:type="paragraph" w:customStyle="1" w:styleId="Aufzhlung1">
    <w:name w:val="Aufzählung 1."/>
    <w:basedOn w:val="Standard"/>
    <w:pPr>
      <w:numPr>
        <w:numId w:val="4"/>
      </w:numPr>
      <w:tabs>
        <w:tab w:val="left" w:pos="357"/>
      </w:tabs>
    </w:pPr>
  </w:style>
  <w:style w:type="paragraph" w:customStyle="1" w:styleId="zOawBlindzeile">
    <w:name w:val="zOawBlindzeile"/>
    <w:basedOn w:val="Standard"/>
    <w:next w:val="Standard"/>
    <w:pPr>
      <w:keepNext/>
      <w:keepLines/>
      <w:spacing w:line="240" w:lineRule="auto"/>
    </w:pPr>
    <w:rPr>
      <w:color w:val="FFFFFF"/>
      <w:sz w:val="2"/>
    </w:rPr>
  </w:style>
  <w:style w:type="paragraph" w:styleId="Aufzhlungszeichen">
    <w:name w:val="List Bullet"/>
    <w:basedOn w:val="Standard"/>
    <w:autoRedefine/>
    <w:pPr>
      <w:numPr>
        <w:numId w:val="6"/>
      </w:numPr>
    </w:pPr>
  </w:style>
  <w:style w:type="paragraph" w:styleId="Listennummer5">
    <w:name w:val="List Number 5"/>
    <w:basedOn w:val="Standard"/>
    <w:pPr>
      <w:numPr>
        <w:numId w:val="10"/>
      </w:numPr>
    </w:pPr>
  </w:style>
  <w:style w:type="paragraph" w:customStyle="1" w:styleId="SGFlattersatz">
    <w:name w:val="SG Flattersatz"/>
    <w:basedOn w:val="Standard"/>
  </w:style>
  <w:style w:type="paragraph" w:customStyle="1" w:styleId="zOawDelOptZus">
    <w:name w:val="zOawDelOptZus"/>
    <w:basedOn w:val="Standard"/>
    <w:rPr>
      <w:sz w:val="16"/>
    </w:rPr>
  </w:style>
  <w:style w:type="paragraph" w:customStyle="1" w:styleId="zOawDeliveryOption2">
    <w:name w:val="zOawDeliveryOption2"/>
    <w:basedOn w:val="Standard"/>
    <w:next w:val="zOawRecipient"/>
    <w:pPr>
      <w:spacing w:line="240" w:lineRule="auto"/>
    </w:pPr>
    <w:rPr>
      <w:sz w:val="16"/>
    </w:rPr>
  </w:style>
  <w:style w:type="paragraph" w:customStyle="1" w:styleId="SGLogoTxtKopf">
    <w:name w:val="SG LogoTxtKopf"/>
    <w:basedOn w:val="Standard"/>
    <w:rsid w:val="000F482B"/>
    <w:pPr>
      <w:spacing w:line="240" w:lineRule="auto"/>
    </w:pPr>
    <w:rPr>
      <w:szCs w:val="20"/>
      <w:lang w:eastAsia="de-CH"/>
    </w:rPr>
  </w:style>
  <w:style w:type="paragraph" w:customStyle="1" w:styleId="SGLogoTxtFuss">
    <w:name w:val="SG LogoTxtFuss"/>
    <w:basedOn w:val="Standard"/>
    <w:rsid w:val="003F455A"/>
    <w:pPr>
      <w:spacing w:line="240" w:lineRule="auto"/>
    </w:pPr>
    <w:rPr>
      <w:b/>
      <w:szCs w:val="20"/>
      <w:lang w:eastAsia="de-CH"/>
    </w:rPr>
  </w:style>
  <w:style w:type="paragraph" w:customStyle="1" w:styleId="SGBetragszeile">
    <w:name w:val="SG Betragszeile"/>
    <w:basedOn w:val="Standard"/>
    <w:rsid w:val="00341115"/>
    <w:pPr>
      <w:tabs>
        <w:tab w:val="left" w:pos="3119"/>
        <w:tab w:val="left" w:pos="7088"/>
        <w:tab w:val="decimal" w:pos="8789"/>
      </w:tabs>
    </w:pPr>
  </w:style>
  <w:style w:type="paragraph" w:customStyle="1" w:styleId="SGHngendeberschrift">
    <w:name w:val="SG Hängende Überschrift"/>
    <w:basedOn w:val="Standard"/>
    <w:next w:val="Standard"/>
    <w:rsid w:val="006944B4"/>
    <w:pPr>
      <w:keepNext/>
      <w:keepLines/>
      <w:spacing w:line="360" w:lineRule="exact"/>
      <w:ind w:left="907" w:hanging="907"/>
    </w:pPr>
    <w:rPr>
      <w:b/>
    </w:rPr>
  </w:style>
  <w:style w:type="paragraph" w:styleId="Verzeichnis1">
    <w:name w:val="toc 1"/>
    <w:basedOn w:val="Standard"/>
    <w:next w:val="Standard"/>
    <w:autoRedefine/>
    <w:uiPriority w:val="39"/>
    <w:rsid w:val="00DF04A3"/>
    <w:pPr>
      <w:tabs>
        <w:tab w:val="left" w:pos="567"/>
        <w:tab w:val="right" w:leader="dot" w:pos="9072"/>
      </w:tabs>
    </w:pPr>
  </w:style>
  <w:style w:type="paragraph" w:styleId="Verzeichnis2">
    <w:name w:val="toc 2"/>
    <w:basedOn w:val="Standard"/>
    <w:next w:val="Standard"/>
    <w:autoRedefine/>
    <w:uiPriority w:val="39"/>
    <w:rsid w:val="00DF04A3"/>
    <w:pPr>
      <w:tabs>
        <w:tab w:val="left" w:pos="567"/>
        <w:tab w:val="right" w:leader="dot" w:pos="9072"/>
      </w:tabs>
    </w:pPr>
  </w:style>
  <w:style w:type="paragraph" w:styleId="Verzeichnis3">
    <w:name w:val="toc 3"/>
    <w:basedOn w:val="Standard"/>
    <w:next w:val="Standard"/>
    <w:autoRedefine/>
    <w:uiPriority w:val="39"/>
    <w:rsid w:val="00DF04A3"/>
    <w:pPr>
      <w:tabs>
        <w:tab w:val="left" w:pos="567"/>
        <w:tab w:val="right" w:leader="dot" w:pos="9072"/>
      </w:tabs>
    </w:pPr>
  </w:style>
  <w:style w:type="paragraph" w:styleId="Verzeichnis4">
    <w:name w:val="toc 4"/>
    <w:basedOn w:val="Standard"/>
    <w:next w:val="Standard"/>
    <w:autoRedefine/>
    <w:semiHidden/>
    <w:rsid w:val="00DF04A3"/>
    <w:pPr>
      <w:tabs>
        <w:tab w:val="left" w:pos="567"/>
        <w:tab w:val="right" w:leader="dot" w:pos="9072"/>
      </w:tabs>
    </w:pPr>
  </w:style>
  <w:style w:type="paragraph" w:styleId="Verzeichnis5">
    <w:name w:val="toc 5"/>
    <w:basedOn w:val="Standard"/>
    <w:next w:val="Standard"/>
    <w:autoRedefine/>
    <w:semiHidden/>
    <w:rsid w:val="00DF04A3"/>
    <w:pPr>
      <w:tabs>
        <w:tab w:val="left" w:pos="567"/>
        <w:tab w:val="right" w:leader="dot" w:pos="9072"/>
      </w:tabs>
    </w:pPr>
  </w:style>
  <w:style w:type="paragraph" w:styleId="Verzeichnis6">
    <w:name w:val="toc 6"/>
    <w:basedOn w:val="Standard"/>
    <w:next w:val="Standard"/>
    <w:autoRedefine/>
    <w:semiHidden/>
    <w:rsid w:val="00DF04A3"/>
    <w:pPr>
      <w:tabs>
        <w:tab w:val="left" w:pos="567"/>
        <w:tab w:val="right" w:leader="dot" w:pos="9072"/>
      </w:tabs>
    </w:pPr>
  </w:style>
  <w:style w:type="paragraph" w:styleId="Verzeichnis7">
    <w:name w:val="toc 7"/>
    <w:basedOn w:val="Standard"/>
    <w:next w:val="Standard"/>
    <w:autoRedefine/>
    <w:semiHidden/>
    <w:rsid w:val="00DF04A3"/>
    <w:pPr>
      <w:tabs>
        <w:tab w:val="left" w:pos="567"/>
        <w:tab w:val="right" w:leader="dot" w:pos="9072"/>
      </w:tabs>
    </w:pPr>
  </w:style>
  <w:style w:type="paragraph" w:styleId="Verzeichnis8">
    <w:name w:val="toc 8"/>
    <w:basedOn w:val="Standard"/>
    <w:next w:val="Standard"/>
    <w:autoRedefine/>
    <w:semiHidden/>
    <w:rsid w:val="00DF04A3"/>
    <w:pPr>
      <w:tabs>
        <w:tab w:val="left" w:pos="567"/>
        <w:tab w:val="right" w:leader="dot" w:pos="9072"/>
      </w:tabs>
    </w:pPr>
  </w:style>
  <w:style w:type="paragraph" w:styleId="Verzeichnis9">
    <w:name w:val="toc 9"/>
    <w:basedOn w:val="Standard"/>
    <w:next w:val="Standard"/>
    <w:autoRedefine/>
    <w:semiHidden/>
    <w:rsid w:val="00DF04A3"/>
    <w:pPr>
      <w:tabs>
        <w:tab w:val="left" w:pos="567"/>
        <w:tab w:val="right" w:leader="dot" w:pos="9072"/>
      </w:tabs>
    </w:pPr>
  </w:style>
  <w:style w:type="paragraph" w:customStyle="1" w:styleId="SGHngenderText">
    <w:name w:val="SG Hängender Text"/>
    <w:basedOn w:val="Standard"/>
    <w:rsid w:val="006944B4"/>
    <w:pPr>
      <w:spacing w:after="120"/>
      <w:ind w:left="907" w:hanging="907"/>
    </w:pPr>
  </w:style>
  <w:style w:type="character" w:customStyle="1" w:styleId="SGAutor">
    <w:name w:val="SG Autor"/>
    <w:rsid w:val="00DF1D44"/>
    <w:rPr>
      <w:sz w:val="16"/>
    </w:rPr>
  </w:style>
  <w:style w:type="paragraph" w:customStyle="1" w:styleId="SGAnhang">
    <w:name w:val="SG Anhang"/>
    <w:basedOn w:val="Standard"/>
    <w:rsid w:val="00D33751"/>
    <w:pPr>
      <w:spacing w:line="240" w:lineRule="exact"/>
    </w:pPr>
  </w:style>
  <w:style w:type="character" w:customStyle="1" w:styleId="SGPPZeile0">
    <w:name w:val="SG PPZeile0"/>
    <w:basedOn w:val="Absatz-Standardschriftart"/>
    <w:uiPriority w:val="1"/>
    <w:qFormat/>
    <w:rsid w:val="008E6BF1"/>
    <w:rPr>
      <w:rFonts w:ascii="Univers 45 Light" w:hAnsi="Univers 45 Light"/>
      <w:b/>
      <w:sz w:val="32"/>
      <w:lang w:val="de-CH"/>
    </w:rPr>
  </w:style>
  <w:style w:type="character" w:customStyle="1" w:styleId="SGPPZeile1">
    <w:name w:val="SG PPZeile1"/>
    <w:basedOn w:val="Absatz-Standardschriftart"/>
    <w:uiPriority w:val="1"/>
    <w:qFormat/>
    <w:rsid w:val="008E6BF1"/>
    <w:rPr>
      <w:rFonts w:ascii="Univers 45 Light" w:hAnsi="Univers 45 Light"/>
      <w:b w:val="0"/>
      <w:i w:val="0"/>
      <w:sz w:val="16"/>
      <w:lang w:val="de-CH"/>
    </w:rPr>
  </w:style>
  <w:style w:type="character" w:customStyle="1" w:styleId="SGPPZeile2">
    <w:name w:val="SG PPZeile2"/>
    <w:basedOn w:val="Absatz-Standardschriftart"/>
    <w:uiPriority w:val="1"/>
    <w:qFormat/>
    <w:rsid w:val="008E6BF1"/>
    <w:rPr>
      <w:rFonts w:ascii="Univers 45 Light" w:hAnsi="Univers 45 Light"/>
      <w:b w:val="0"/>
      <w:sz w:val="16"/>
      <w:u w:val="single"/>
      <w:lang w:val="de-CH"/>
    </w:rPr>
  </w:style>
  <w:style w:type="character" w:customStyle="1" w:styleId="SGPPZeile3">
    <w:name w:val="SG PPZeile3"/>
    <w:basedOn w:val="SGPPZeile1"/>
    <w:uiPriority w:val="1"/>
    <w:qFormat/>
    <w:rsid w:val="00CA4270"/>
    <w:rPr>
      <w:rFonts w:ascii="Univers 45 Light" w:hAnsi="Univers 45 Light"/>
      <w:b w:val="0"/>
      <w:i w:val="0"/>
      <w:sz w:val="12"/>
      <w:lang w:val="de-CH"/>
    </w:rPr>
  </w:style>
  <w:style w:type="table" w:styleId="Tabellenraster">
    <w:name w:val="Table Grid"/>
    <w:basedOn w:val="NormaleTabelle"/>
    <w:uiPriority w:val="59"/>
    <w:rsid w:val="004236DC"/>
    <w:rPr>
      <w:rFonts w:ascii="Verdana" w:hAnsi="Verdana"/>
      <w:sz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Platzhaltertext">
    <w:name w:val="Placeholder Text"/>
    <w:basedOn w:val="Absatz-Standardschriftart"/>
    <w:uiPriority w:val="99"/>
    <w:semiHidden/>
    <w:rsid w:val="006F03D1"/>
    <w:rPr>
      <w:color w:val="808080"/>
      <w:sz w:val="16"/>
      <w:lang w:val="de-CH"/>
    </w:rPr>
  </w:style>
  <w:style w:type="paragraph" w:customStyle="1" w:styleId="Absender">
    <w:name w:val="Absender"/>
    <w:basedOn w:val="Standard"/>
    <w:rsid w:val="007E36DB"/>
    <w:pPr>
      <w:tabs>
        <w:tab w:val="left" w:pos="181"/>
      </w:tabs>
      <w:adjustRightInd w:val="0"/>
      <w:snapToGrid w:val="0"/>
      <w:spacing w:line="240" w:lineRule="auto"/>
      <w:contextualSpacing/>
    </w:pPr>
    <w:rPr>
      <w:sz w:val="16"/>
      <w:lang w:eastAsia="de-CH"/>
    </w:rPr>
  </w:style>
  <w:style w:type="paragraph" w:customStyle="1" w:styleId="kesbklein6">
    <w:name w:val="kesb_klein6"/>
    <w:basedOn w:val="Standard"/>
    <w:qFormat/>
    <w:rsid w:val="00DF454E"/>
    <w:pPr>
      <w:autoSpaceDE w:val="0"/>
      <w:autoSpaceDN w:val="0"/>
      <w:adjustRightInd w:val="0"/>
      <w:spacing w:line="240" w:lineRule="auto"/>
    </w:pPr>
    <w:rPr>
      <w:rFonts w:eastAsiaTheme="minorEastAsia"/>
      <w:sz w:val="12"/>
      <w:szCs w:val="12"/>
      <w:lang w:eastAsia="de-CH"/>
    </w:rPr>
  </w:style>
  <w:style w:type="paragraph" w:customStyle="1" w:styleId="Normal2">
    <w:name w:val="Normal_2"/>
    <w:qFormat/>
    <w:rsid w:val="00DF454E"/>
    <w:rPr>
      <w:sz w:val="24"/>
      <w:szCs w:val="24"/>
      <w:lang w:val="en-US" w:eastAsia="en-US"/>
    </w:rPr>
  </w:style>
  <w:style w:type="paragraph" w:customStyle="1" w:styleId="Normal3">
    <w:name w:val="Normal_3"/>
    <w:qFormat/>
    <w:rsid w:val="00DF454E"/>
    <w:rPr>
      <w:sz w:val="24"/>
      <w:szCs w:val="24"/>
      <w:lang w:val="en-US" w:eastAsia="en-US"/>
    </w:rPr>
  </w:style>
  <w:style w:type="paragraph" w:customStyle="1" w:styleId="kesbklein8">
    <w:name w:val="kesb_klein8"/>
    <w:basedOn w:val="Standard"/>
    <w:qFormat/>
    <w:rsid w:val="00C431D9"/>
    <w:pPr>
      <w:autoSpaceDE w:val="0"/>
      <w:autoSpaceDN w:val="0"/>
      <w:adjustRightInd w:val="0"/>
      <w:spacing w:line="240" w:lineRule="auto"/>
    </w:pPr>
    <w:rPr>
      <w:rFonts w:eastAsiaTheme="minorEastAsia"/>
      <w:sz w:val="16"/>
      <w:szCs w:val="16"/>
      <w:lang w:eastAsia="de-CH"/>
    </w:rPr>
  </w:style>
  <w:style w:type="paragraph" w:customStyle="1" w:styleId="Normal0">
    <w:name w:val="Normal_0"/>
    <w:qFormat/>
    <w:rsid w:val="00493EAE"/>
    <w:rPr>
      <w:sz w:val="24"/>
      <w:szCs w:val="24"/>
      <w:lang w:val="en-US" w:eastAsia="en-US"/>
    </w:rPr>
  </w:style>
  <w:style w:type="paragraph" w:customStyle="1" w:styleId="Normal1">
    <w:name w:val="Normal_1"/>
    <w:qFormat/>
    <w:rsid w:val="00493EAE"/>
    <w:rPr>
      <w:sz w:val="24"/>
      <w:szCs w:val="24"/>
      <w:lang w:val="en-US" w:eastAsia="en-US"/>
    </w:rPr>
  </w:style>
  <w:style w:type="paragraph" w:customStyle="1" w:styleId="kesbnormal">
    <w:name w:val="kesb_normal"/>
    <w:link w:val="kesbnormalZchn"/>
    <w:qFormat/>
    <w:rsid w:val="00493EAE"/>
    <w:pPr>
      <w:spacing w:line="264" w:lineRule="auto"/>
    </w:pPr>
    <w:rPr>
      <w:rFonts w:ascii="AkkuratLightProRegular" w:eastAsiaTheme="minorEastAsia" w:hAnsi="AkkuratLightProRegular" w:cstheme="minorBidi"/>
      <w:lang w:eastAsia="en-US"/>
    </w:rPr>
  </w:style>
  <w:style w:type="character" w:customStyle="1" w:styleId="kesbnormalZchn">
    <w:name w:val="kesb_normal Zchn"/>
    <w:basedOn w:val="Absatz-Standardschriftart"/>
    <w:link w:val="kesbnormal"/>
    <w:rsid w:val="00493EAE"/>
    <w:rPr>
      <w:rFonts w:ascii="AkkuratLightProRegular" w:eastAsiaTheme="minorEastAsia" w:hAnsi="AkkuratLightProRegular" w:cstheme="minorBidi"/>
      <w:lang w:val="de-CH" w:eastAsia="en-US"/>
    </w:rPr>
  </w:style>
  <w:style w:type="character" w:customStyle="1" w:styleId="FuzeileZchn">
    <w:name w:val="Fußzeile Zchn"/>
    <w:basedOn w:val="Absatz-Standardschriftart"/>
    <w:link w:val="Fuzeile"/>
    <w:uiPriority w:val="99"/>
    <w:rsid w:val="00F1545E"/>
    <w:rPr>
      <w:rFonts w:ascii="Univers 45 Light" w:hAnsi="Univers 45 Light"/>
      <w:sz w:val="12"/>
      <w:szCs w:val="24"/>
      <w:lang w:val="de-CH" w:eastAsia="de-DE"/>
    </w:rPr>
  </w:style>
  <w:style w:type="table" w:customStyle="1" w:styleId="TableGrid1">
    <w:name w:val="Table Grid1"/>
    <w:basedOn w:val="NormaleTabelle"/>
    <w:next w:val="Tabellenraster"/>
    <w:uiPriority w:val="59"/>
    <w:rsid w:val="00F1545E"/>
    <w:rPr>
      <w:rFonts w:asciiTheme="minorHAnsi" w:eastAsiaTheme="minorEastAsia" w:hAnsiTheme="minorHAnsi" w:cstheme="minorBid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1">
    <w:name w:val="Normal_11"/>
    <w:qFormat/>
    <w:rsid w:val="00F1545E"/>
    <w:rPr>
      <w:sz w:val="24"/>
      <w:szCs w:val="24"/>
      <w:lang w:val="en-US" w:eastAsia="en-US"/>
    </w:rPr>
  </w:style>
  <w:style w:type="paragraph" w:customStyle="1" w:styleId="Normal12">
    <w:name w:val="Normal_12"/>
    <w:qFormat/>
    <w:rsid w:val="00F1545E"/>
    <w:rPr>
      <w:sz w:val="24"/>
      <w:szCs w:val="24"/>
      <w:lang w:val="en-US" w:eastAsia="en-US"/>
    </w:rPr>
  </w:style>
  <w:style w:type="paragraph" w:customStyle="1" w:styleId="kesbtext">
    <w:name w:val="kesb_text"/>
    <w:basedOn w:val="kesbnormal"/>
    <w:link w:val="kesbtextChar"/>
    <w:qFormat/>
    <w:rsid w:val="00F428A5"/>
    <w:pPr>
      <w:spacing w:after="170"/>
    </w:pPr>
  </w:style>
  <w:style w:type="character" w:customStyle="1" w:styleId="kesbtextChar">
    <w:name w:val="kesb_text Char"/>
    <w:basedOn w:val="kesbnormalZchn"/>
    <w:link w:val="kesbtext"/>
    <w:rsid w:val="00F428A5"/>
    <w:rPr>
      <w:rFonts w:ascii="AkkuratLightProRegular" w:eastAsiaTheme="minorEastAsia" w:hAnsi="AkkuratLightProRegular" w:cstheme="minorBidi"/>
      <w:lang w:val="de-CH" w:eastAsia="en-US"/>
    </w:rPr>
  </w:style>
  <w:style w:type="paragraph" w:customStyle="1" w:styleId="kesbAbstandvor18Ptenach85Pte">
    <w:name w:val="kesb_Abstand_vor_18Pte_nach_8.5Pte"/>
    <w:basedOn w:val="kesbnormal"/>
    <w:link w:val="kesbAbstandvor18Ptenach85PteChar"/>
    <w:qFormat/>
    <w:rsid w:val="00E42CE5"/>
    <w:pPr>
      <w:spacing w:before="360" w:after="170"/>
    </w:pPr>
  </w:style>
  <w:style w:type="character" w:customStyle="1" w:styleId="kesbAbstandvor18Ptenach85PteChar">
    <w:name w:val="kesb_Abstand_vor_18Pte_nach_8.5Pte Char"/>
    <w:basedOn w:val="kesbnormalZchn"/>
    <w:link w:val="kesbAbstandvor18Ptenach85Pte"/>
    <w:rsid w:val="00E42CE5"/>
    <w:rPr>
      <w:rFonts w:ascii="AkkuratLightProRegular" w:eastAsiaTheme="minorEastAsia" w:hAnsi="AkkuratLightProRegular" w:cstheme="minorBidi"/>
      <w:lang w:val="de-CH" w:eastAsia="en-US"/>
    </w:rPr>
  </w:style>
  <w:style w:type="paragraph" w:customStyle="1" w:styleId="Introduction">
    <w:name w:val="Introduction"/>
    <w:basedOn w:val="Standard"/>
    <w:next w:val="Standard"/>
    <w:rsid w:val="00AC573C"/>
    <w:pPr>
      <w:keepNext/>
      <w:keepLines/>
      <w:adjustRightInd w:val="0"/>
      <w:snapToGrid w:val="0"/>
      <w:spacing w:line="240" w:lineRule="auto"/>
    </w:pPr>
    <w:rPr>
      <w:rFonts w:ascii="Verdana" w:hAnsi="Verdana"/>
      <w:sz w:val="22"/>
      <w:lang w:eastAsia="de-CH"/>
    </w:rPr>
  </w:style>
  <w:style w:type="paragraph" w:customStyle="1" w:styleId="Enclosures">
    <w:name w:val="Enclosures"/>
    <w:basedOn w:val="Standard"/>
    <w:qFormat/>
    <w:rsid w:val="00C53D66"/>
    <w:pPr>
      <w:adjustRightInd w:val="0"/>
      <w:snapToGrid w:val="0"/>
      <w:spacing w:after="170"/>
    </w:pPr>
    <w:rPr>
      <w:lang w:eastAsia="de-CH"/>
    </w:rPr>
  </w:style>
  <w:style w:type="paragraph" w:customStyle="1" w:styleId="NormalKeepTogether">
    <w:name w:val="NormalKeepTogether"/>
    <w:basedOn w:val="Standard"/>
    <w:rsid w:val="00AC573C"/>
    <w:pPr>
      <w:keepNext/>
      <w:keepLines/>
      <w:adjustRightInd w:val="0"/>
      <w:snapToGrid w:val="0"/>
      <w:spacing w:line="240" w:lineRule="auto"/>
    </w:pPr>
    <w:rPr>
      <w:rFonts w:ascii="Verdana" w:hAnsi="Verdana"/>
      <w:sz w:val="22"/>
      <w:lang w:val="en-GB" w:eastAsia="de-CH"/>
    </w:rPr>
  </w:style>
  <w:style w:type="paragraph" w:customStyle="1" w:styleId="kesbaufzhlung-">
    <w:name w:val="kesb_aufzählung_-"/>
    <w:basedOn w:val="kesbnormal"/>
    <w:link w:val="kesbaufzhlung-Zchn"/>
    <w:qFormat/>
    <w:rsid w:val="006460C3"/>
    <w:pPr>
      <w:numPr>
        <w:numId w:val="12"/>
      </w:numPr>
      <w:spacing w:after="170"/>
    </w:pPr>
  </w:style>
  <w:style w:type="character" w:customStyle="1" w:styleId="kesbaufzhlung-Zchn">
    <w:name w:val="kesb_aufzählung_- Zchn"/>
    <w:basedOn w:val="kesbnormalZchn"/>
    <w:link w:val="kesbaufzhlung-"/>
    <w:rsid w:val="006460C3"/>
    <w:rPr>
      <w:rFonts w:ascii="AkkuratLightProRegular" w:eastAsiaTheme="minorEastAsia" w:hAnsi="AkkuratLightProRegular" w:cstheme="minorBidi"/>
      <w:lang w:val="de-CH" w:eastAsia="en-US"/>
    </w:rPr>
  </w:style>
  <w:style w:type="character" w:customStyle="1" w:styleId="kesbAbstandvor18Ptenach85PteZchn">
    <w:name w:val="kesb_Abstand_vor_18Pte_nach_8.5Pte Zchn"/>
    <w:basedOn w:val="kesbnormalZchn"/>
    <w:rsid w:val="006460C3"/>
    <w:rPr>
      <w:rFonts w:ascii="AkkuratLightProRegular" w:eastAsiaTheme="minorEastAsia" w:hAnsi="AkkuratLightProRegular" w:cstheme="minorBidi"/>
      <w:sz w:val="20"/>
      <w:szCs w:val="20"/>
      <w:lang w:val="de-CH" w:eastAsia="en-US"/>
    </w:rPr>
  </w:style>
  <w:style w:type="paragraph" w:customStyle="1" w:styleId="ListWithLetters">
    <w:name w:val="ListWithLetters"/>
    <w:basedOn w:val="Standard"/>
    <w:semiHidden/>
    <w:rsid w:val="00970BD7"/>
    <w:pPr>
      <w:numPr>
        <w:numId w:val="15"/>
      </w:numPr>
      <w:adjustRightInd w:val="0"/>
      <w:snapToGrid w:val="0"/>
      <w:spacing w:line="280" w:lineRule="atLeast"/>
    </w:pPr>
    <w:rPr>
      <w:rFonts w:ascii="Arial" w:hAnsi="Arial"/>
      <w:lang w:eastAsia="de-CH"/>
    </w:rPr>
  </w:style>
  <w:style w:type="paragraph" w:customStyle="1" w:styleId="ListWithNumbers">
    <w:name w:val="ListWithNumbers"/>
    <w:basedOn w:val="Standard"/>
    <w:semiHidden/>
    <w:rsid w:val="00970BD7"/>
    <w:pPr>
      <w:numPr>
        <w:numId w:val="16"/>
      </w:numPr>
      <w:adjustRightInd w:val="0"/>
      <w:snapToGrid w:val="0"/>
      <w:spacing w:line="280" w:lineRule="atLeast"/>
    </w:pPr>
    <w:rPr>
      <w:rFonts w:ascii="Arial" w:hAnsi="Arial"/>
      <w:lang w:eastAsia="de-CH"/>
    </w:rPr>
  </w:style>
  <w:style w:type="paragraph" w:customStyle="1" w:styleId="Topic300Line">
    <w:name w:val="Topic300Line"/>
    <w:basedOn w:val="Standard"/>
    <w:rsid w:val="00F85514"/>
    <w:pPr>
      <w:tabs>
        <w:tab w:val="right" w:leader="underscore" w:pos="9356"/>
      </w:tabs>
      <w:adjustRightInd w:val="0"/>
      <w:snapToGrid w:val="0"/>
      <w:spacing w:line="280" w:lineRule="atLeast"/>
      <w:ind w:left="1701" w:hanging="1701"/>
    </w:pPr>
    <w:rPr>
      <w:rFonts w:ascii="Arial" w:hAnsi="Arial"/>
      <w:lang w:val="en-GB" w:eastAsia="de-CH"/>
    </w:rPr>
  </w:style>
  <w:style w:type="paragraph" w:customStyle="1" w:styleId="Topic600Line">
    <w:name w:val="Topic600Line"/>
    <w:basedOn w:val="Standard"/>
    <w:rsid w:val="00F85514"/>
    <w:pPr>
      <w:tabs>
        <w:tab w:val="right" w:leader="underscore" w:pos="9356"/>
      </w:tabs>
      <w:adjustRightInd w:val="0"/>
      <w:snapToGrid w:val="0"/>
      <w:spacing w:line="280" w:lineRule="atLeast"/>
      <w:ind w:left="3402" w:hanging="3402"/>
    </w:pPr>
    <w:rPr>
      <w:rFonts w:ascii="Arial" w:hAnsi="Arial"/>
      <w:lang w:val="en-GB" w:eastAsia="de-CH"/>
    </w:rPr>
  </w:style>
  <w:style w:type="paragraph" w:customStyle="1" w:styleId="Topic900Line">
    <w:name w:val="Topic900Line"/>
    <w:basedOn w:val="Standard"/>
    <w:rsid w:val="00F85514"/>
    <w:pPr>
      <w:tabs>
        <w:tab w:val="right" w:leader="underscore" w:pos="9356"/>
      </w:tabs>
      <w:adjustRightInd w:val="0"/>
      <w:snapToGrid w:val="0"/>
      <w:spacing w:line="280" w:lineRule="atLeast"/>
      <w:ind w:left="5103" w:hanging="5103"/>
    </w:pPr>
    <w:rPr>
      <w:rFonts w:ascii="Arial" w:hAnsi="Arial"/>
      <w:lang w:val="en-GB" w:eastAsia="de-CH"/>
    </w:rPr>
  </w:style>
  <w:style w:type="character" w:styleId="Hervorhebung">
    <w:name w:val="Emphasis"/>
    <w:basedOn w:val="Absatz-Standardschriftart"/>
    <w:rsid w:val="00985CC7"/>
    <w:rPr>
      <w:b/>
      <w:iCs/>
      <w:lang w:val="de-CH"/>
    </w:rPr>
  </w:style>
  <w:style w:type="paragraph" w:customStyle="1" w:styleId="1pt">
    <w:name w:val="1pt"/>
    <w:basedOn w:val="Standard"/>
    <w:semiHidden/>
    <w:rsid w:val="002B7469"/>
    <w:pPr>
      <w:adjustRightInd w:val="0"/>
      <w:snapToGrid w:val="0"/>
      <w:spacing w:line="15" w:lineRule="exact"/>
    </w:pPr>
    <w:rPr>
      <w:rFonts w:ascii="Arial" w:hAnsi="Arial"/>
      <w:sz w:val="2"/>
      <w:lang w:val="en-US" w:eastAsia="de-CH"/>
    </w:rPr>
  </w:style>
  <w:style w:type="paragraph" w:customStyle="1" w:styleId="EnclosuresLabel">
    <w:name w:val="EnclosuresLabel"/>
    <w:basedOn w:val="Standard"/>
    <w:qFormat/>
    <w:rsid w:val="002B7469"/>
    <w:pPr>
      <w:spacing w:before="360" w:after="170"/>
    </w:pPr>
    <w:rPr>
      <w:noProof/>
    </w:rPr>
  </w:style>
  <w:style w:type="paragraph" w:customStyle="1" w:styleId="Lauftext">
    <w:name w:val="Lauftext"/>
    <w:basedOn w:val="Standard"/>
    <w:qFormat/>
    <w:rsid w:val="005C5B1D"/>
    <w:pPr>
      <w:spacing w:after="120" w:line="276" w:lineRule="auto"/>
    </w:pPr>
  </w:style>
  <w:style w:type="paragraph" w:customStyle="1" w:styleId="Absenderfett">
    <w:name w:val="Absender fett"/>
    <w:basedOn w:val="Absender"/>
    <w:qFormat/>
    <w:rsid w:val="007E36DB"/>
    <w:pPr>
      <w:framePr w:hSpace="142" w:wrap="around" w:vAnchor="page" w:hAnchor="page" w:x="8790" w:y="1362"/>
      <w:tabs>
        <w:tab w:val="clear" w:pos="181"/>
      </w:tabs>
    </w:pPr>
    <w:rPr>
      <w:rFonts w:ascii="AkkuratProBold" w:hAnsi="AkkuratProBold"/>
      <w:szCs w:val="16"/>
      <w:lang w:val="de-DE"/>
    </w:rPr>
  </w:style>
  <w:style w:type="paragraph" w:customStyle="1" w:styleId="Absenderklein">
    <w:name w:val="Absender klein"/>
    <w:basedOn w:val="Absender"/>
    <w:qFormat/>
    <w:rsid w:val="008338F5"/>
    <w:pPr>
      <w:framePr w:hSpace="142" w:wrap="around" w:vAnchor="page" w:hAnchor="page" w:x="8790" w:y="1362"/>
    </w:pPr>
    <w:rPr>
      <w:sz w:val="12"/>
      <w:szCs w:val="12"/>
      <w:lang w:val="en-US"/>
    </w:rPr>
  </w:style>
  <w:style w:type="paragraph" w:styleId="Sprechblasentext">
    <w:name w:val="Balloon Text"/>
    <w:basedOn w:val="Standard"/>
    <w:link w:val="SprechblasentextZchn"/>
    <w:uiPriority w:val="99"/>
    <w:rsid w:val="0088304E"/>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rsid w:val="0088304E"/>
    <w:rPr>
      <w:rFonts w:ascii="Tahoma" w:hAnsi="Tahoma" w:cs="Tahoma"/>
      <w:sz w:val="16"/>
      <w:szCs w:val="16"/>
      <w:lang w:val="de-CH" w:eastAsia="de-DE"/>
    </w:rPr>
  </w:style>
  <w:style w:type="paragraph" w:customStyle="1" w:styleId="Enclosureparagraphbefore">
    <w:name w:val="Enclosure paragraph before"/>
    <w:basedOn w:val="EnclosuresLabel"/>
    <w:qFormat/>
    <w:rsid w:val="003D4888"/>
    <w:pPr>
      <w:spacing w:before="0" w:after="360"/>
    </w:pPr>
  </w:style>
  <w:style w:type="paragraph" w:customStyle="1" w:styleId="Anrede1">
    <w:name w:val="Anrede1"/>
    <w:basedOn w:val="Standard"/>
    <w:qFormat/>
    <w:rsid w:val="00C92081"/>
    <w:pPr>
      <w:spacing w:before="360" w:after="170"/>
    </w:pPr>
    <w:rPr>
      <w:szCs w:val="20"/>
    </w:rPr>
  </w:style>
  <w:style w:type="character" w:customStyle="1" w:styleId="NichtaufgelsteErwhnung1">
    <w:name w:val="Nicht aufgelöste Erwähnung1"/>
    <w:basedOn w:val="Absatz-Standardschriftart"/>
    <w:uiPriority w:val="99"/>
    <w:semiHidden/>
    <w:unhideWhenUsed/>
    <w:rsid w:val="00FB1068"/>
    <w:rPr>
      <w:color w:val="808080"/>
      <w:shd w:val="clear" w:color="auto" w:fill="E6E6E6"/>
      <w:lang w:val="de-CH"/>
    </w:rPr>
  </w:style>
  <w:style w:type="character" w:customStyle="1" w:styleId="berschrift1Zchn">
    <w:name w:val="Überschrift 1 Zchn"/>
    <w:basedOn w:val="Absatz-Standardschriftart"/>
    <w:link w:val="berschrift1"/>
    <w:uiPriority w:val="9"/>
    <w:rsid w:val="009F77C9"/>
    <w:rPr>
      <w:rFonts w:ascii="AkkuratLightProRegular" w:hAnsi="AkkuratLightProRegular" w:cs="Arial"/>
      <w:b/>
      <w:bCs/>
      <w:sz w:val="21"/>
      <w:szCs w:val="32"/>
      <w:lang w:val="de-CH" w:eastAsia="de-DE"/>
    </w:rPr>
  </w:style>
  <w:style w:type="character" w:customStyle="1" w:styleId="berschrift2Zchn">
    <w:name w:val="Überschrift 2 Zchn"/>
    <w:basedOn w:val="Absatz-Standardschriftart"/>
    <w:link w:val="berschrift2"/>
    <w:uiPriority w:val="9"/>
    <w:rsid w:val="009F77C9"/>
    <w:rPr>
      <w:rFonts w:ascii="AkkuratLightProRegular" w:hAnsi="AkkuratLightProRegular" w:cs="Arial"/>
      <w:b/>
      <w:iCs/>
      <w:sz w:val="21"/>
      <w:szCs w:val="28"/>
      <w:lang w:val="de-CH" w:eastAsia="de-DE"/>
    </w:rPr>
  </w:style>
  <w:style w:type="character" w:customStyle="1" w:styleId="berschrift3Zchn">
    <w:name w:val="Überschrift 3 Zchn"/>
    <w:basedOn w:val="Absatz-Standardschriftart"/>
    <w:link w:val="berschrift3"/>
    <w:uiPriority w:val="9"/>
    <w:rsid w:val="009F77C9"/>
    <w:rPr>
      <w:rFonts w:ascii="AkkuratLightProRegular" w:hAnsi="AkkuratLightProRegular" w:cs="Arial"/>
      <w:b/>
      <w:sz w:val="21"/>
      <w:szCs w:val="26"/>
      <w:lang w:val="de-CH" w:eastAsia="de-DE"/>
    </w:rPr>
  </w:style>
  <w:style w:type="character" w:customStyle="1" w:styleId="berschrift4Zchn">
    <w:name w:val="Überschrift 4 Zchn"/>
    <w:basedOn w:val="Absatz-Standardschriftart"/>
    <w:link w:val="berschrift4"/>
    <w:uiPriority w:val="9"/>
    <w:rsid w:val="009F77C9"/>
    <w:rPr>
      <w:rFonts w:ascii="AkkuratLightProRegular" w:hAnsi="AkkuratLightProRegular" w:cs="Arial"/>
      <w:b/>
      <w:sz w:val="21"/>
      <w:szCs w:val="28"/>
      <w:lang w:val="de-CH" w:eastAsia="de-DE"/>
    </w:rPr>
  </w:style>
  <w:style w:type="character" w:customStyle="1" w:styleId="berschrift5Zchn">
    <w:name w:val="Überschrift 5 Zchn"/>
    <w:basedOn w:val="Absatz-Standardschriftart"/>
    <w:link w:val="berschrift5"/>
    <w:uiPriority w:val="9"/>
    <w:rsid w:val="009F77C9"/>
    <w:rPr>
      <w:rFonts w:ascii="AkkuratLightProRegular" w:hAnsi="AkkuratLightProRegular" w:cs="Arial"/>
      <w:b/>
      <w:iCs/>
      <w:sz w:val="21"/>
      <w:szCs w:val="26"/>
      <w:lang w:val="de-CH" w:eastAsia="de-DE"/>
    </w:rPr>
  </w:style>
  <w:style w:type="character" w:customStyle="1" w:styleId="berschrift6Zchn">
    <w:name w:val="Überschrift 6 Zchn"/>
    <w:basedOn w:val="Absatz-Standardschriftart"/>
    <w:link w:val="berschrift6"/>
    <w:uiPriority w:val="9"/>
    <w:rsid w:val="009F77C9"/>
    <w:rPr>
      <w:rFonts w:ascii="AkkuratLightProRegular" w:hAnsi="AkkuratLightProRegular" w:cs="Arial"/>
      <w:b/>
      <w:sz w:val="21"/>
      <w:szCs w:val="22"/>
      <w:lang w:val="de-CH" w:eastAsia="de-DE"/>
    </w:rPr>
  </w:style>
  <w:style w:type="character" w:customStyle="1" w:styleId="KopfzeileZchn">
    <w:name w:val="Kopfzeile Zchn"/>
    <w:basedOn w:val="Absatz-Standardschriftart"/>
    <w:link w:val="Kopfzeile"/>
    <w:uiPriority w:val="99"/>
    <w:rsid w:val="009F77C9"/>
    <w:rPr>
      <w:rFonts w:ascii="AkkuratLightProRegular" w:hAnsi="AkkuratLightProRegular"/>
      <w:sz w:val="21"/>
      <w:szCs w:val="24"/>
      <w:lang w:val="de-CH" w:eastAsia="de-DE"/>
    </w:rPr>
  </w:style>
  <w:style w:type="paragraph" w:styleId="Titel">
    <w:name w:val="Title"/>
    <w:basedOn w:val="Standard"/>
    <w:next w:val="Standard"/>
    <w:link w:val="TitelZchn"/>
    <w:uiPriority w:val="10"/>
    <w:qFormat/>
    <w:rsid w:val="009F77C9"/>
    <w:pPr>
      <w:spacing w:before="396" w:after="132" w:line="264" w:lineRule="exact"/>
      <w:outlineLvl w:val="0"/>
    </w:pPr>
    <w:rPr>
      <w:rFonts w:ascii="Frutiger" w:hAnsi="Frutiger"/>
      <w:b/>
      <w:bCs/>
      <w:caps/>
      <w:kern w:val="28"/>
      <w:sz w:val="22"/>
      <w:szCs w:val="32"/>
      <w:lang w:eastAsia="en-US"/>
    </w:rPr>
  </w:style>
  <w:style w:type="character" w:customStyle="1" w:styleId="TitelZchn">
    <w:name w:val="Titel Zchn"/>
    <w:basedOn w:val="Absatz-Standardschriftart"/>
    <w:link w:val="Titel"/>
    <w:uiPriority w:val="10"/>
    <w:rsid w:val="009F77C9"/>
    <w:rPr>
      <w:rFonts w:ascii="Frutiger" w:hAnsi="Frutiger"/>
      <w:b/>
      <w:bCs/>
      <w:caps/>
      <w:kern w:val="28"/>
      <w:sz w:val="22"/>
      <w:szCs w:val="32"/>
      <w:lang w:val="de-CH" w:eastAsia="en-US"/>
    </w:rPr>
  </w:style>
  <w:style w:type="paragraph" w:styleId="Untertitel">
    <w:name w:val="Subtitle"/>
    <w:basedOn w:val="Standard"/>
    <w:next w:val="Standard"/>
    <w:link w:val="UntertitelZchn"/>
    <w:uiPriority w:val="11"/>
    <w:qFormat/>
    <w:rsid w:val="009F77C9"/>
    <w:pPr>
      <w:spacing w:before="264" w:after="132" w:line="264" w:lineRule="exact"/>
      <w:outlineLvl w:val="1"/>
    </w:pPr>
    <w:rPr>
      <w:rFonts w:ascii="Frutiger" w:hAnsi="Frutiger"/>
      <w:b/>
      <w:sz w:val="22"/>
      <w:lang w:eastAsia="en-US"/>
    </w:rPr>
  </w:style>
  <w:style w:type="character" w:customStyle="1" w:styleId="UntertitelZchn">
    <w:name w:val="Untertitel Zchn"/>
    <w:basedOn w:val="Absatz-Standardschriftart"/>
    <w:link w:val="Untertitel"/>
    <w:uiPriority w:val="11"/>
    <w:rsid w:val="009F77C9"/>
    <w:rPr>
      <w:rFonts w:ascii="Frutiger" w:hAnsi="Frutiger"/>
      <w:b/>
      <w:sz w:val="22"/>
      <w:szCs w:val="24"/>
      <w:lang w:val="de-CH" w:eastAsia="en-US"/>
    </w:rPr>
  </w:style>
  <w:style w:type="paragraph" w:customStyle="1" w:styleId="StandardEinzug">
    <w:name w:val="Standard Einzug"/>
    <w:basedOn w:val="Standard"/>
    <w:qFormat/>
    <w:rsid w:val="009F77C9"/>
    <w:pPr>
      <w:spacing w:after="132" w:line="264" w:lineRule="exact"/>
      <w:ind w:left="357"/>
    </w:pPr>
    <w:rPr>
      <w:rFonts w:ascii="Frutiger" w:eastAsia="Calibri" w:hAnsi="Frutiger"/>
      <w:sz w:val="22"/>
      <w:szCs w:val="22"/>
      <w:lang w:eastAsia="en-US"/>
    </w:rPr>
  </w:style>
  <w:style w:type="paragraph" w:customStyle="1" w:styleId="Anschrift">
    <w:name w:val="Anschrift"/>
    <w:basedOn w:val="Standard"/>
    <w:qFormat/>
    <w:rsid w:val="009F77C9"/>
    <w:pPr>
      <w:tabs>
        <w:tab w:val="left" w:pos="284"/>
      </w:tabs>
      <w:spacing w:line="192" w:lineRule="exact"/>
    </w:pPr>
    <w:rPr>
      <w:rFonts w:ascii="Frutiger" w:eastAsia="Calibri" w:hAnsi="Frutiger"/>
      <w:sz w:val="16"/>
      <w:szCs w:val="22"/>
      <w:lang w:eastAsia="en-US"/>
    </w:rPr>
  </w:style>
  <w:style w:type="paragraph" w:customStyle="1" w:styleId="Nummerierung">
    <w:name w:val="Nummerierung"/>
    <w:basedOn w:val="Standard"/>
    <w:qFormat/>
    <w:rsid w:val="009F77C9"/>
    <w:pPr>
      <w:numPr>
        <w:numId w:val="22"/>
      </w:numPr>
      <w:spacing w:line="264" w:lineRule="exact"/>
      <w:ind w:left="357" w:hanging="357"/>
    </w:pPr>
    <w:rPr>
      <w:rFonts w:ascii="Frutiger" w:eastAsia="Calibri" w:hAnsi="Frutiger"/>
      <w:sz w:val="22"/>
      <w:szCs w:val="22"/>
      <w:lang w:eastAsia="en-US"/>
    </w:rPr>
  </w:style>
  <w:style w:type="paragraph" w:customStyle="1" w:styleId="Aufzhlung">
    <w:name w:val="Aufzählung"/>
    <w:basedOn w:val="Nummerierung"/>
    <w:qFormat/>
    <w:rsid w:val="009F77C9"/>
    <w:pPr>
      <w:numPr>
        <w:numId w:val="23"/>
      </w:numPr>
      <w:ind w:left="357" w:hanging="357"/>
    </w:pPr>
  </w:style>
  <w:style w:type="paragraph" w:customStyle="1" w:styleId="Auflistung">
    <w:name w:val="Auflistung"/>
    <w:basedOn w:val="Aufzhlung"/>
    <w:qFormat/>
    <w:rsid w:val="009F77C9"/>
    <w:pPr>
      <w:numPr>
        <w:numId w:val="24"/>
      </w:numPr>
    </w:pPr>
  </w:style>
  <w:style w:type="paragraph" w:styleId="Funotentext">
    <w:name w:val="footnote text"/>
    <w:basedOn w:val="Standard"/>
    <w:link w:val="FunotentextZchn"/>
    <w:uiPriority w:val="99"/>
    <w:unhideWhenUsed/>
    <w:rsid w:val="009F77C9"/>
    <w:pPr>
      <w:spacing w:after="132" w:line="240" w:lineRule="auto"/>
    </w:pPr>
    <w:rPr>
      <w:rFonts w:ascii="Frutiger" w:eastAsia="Calibri" w:hAnsi="Frutiger"/>
      <w:sz w:val="18"/>
      <w:szCs w:val="20"/>
      <w:lang w:eastAsia="en-US"/>
    </w:rPr>
  </w:style>
  <w:style w:type="character" w:customStyle="1" w:styleId="FunotentextZchn">
    <w:name w:val="Fußnotentext Zchn"/>
    <w:basedOn w:val="Absatz-Standardschriftart"/>
    <w:link w:val="Funotentext"/>
    <w:uiPriority w:val="99"/>
    <w:rsid w:val="009F77C9"/>
    <w:rPr>
      <w:rFonts w:ascii="Frutiger" w:eastAsia="Calibri" w:hAnsi="Frutiger"/>
      <w:sz w:val="18"/>
      <w:lang w:val="de-CH" w:eastAsia="en-US"/>
    </w:rPr>
  </w:style>
  <w:style w:type="paragraph" w:customStyle="1" w:styleId="AnschriftOE">
    <w:name w:val="Anschrift OE"/>
    <w:basedOn w:val="Anschrift"/>
    <w:next w:val="Anschrift"/>
    <w:qFormat/>
    <w:rsid w:val="009F77C9"/>
    <w:rPr>
      <w:b/>
      <w:sz w:val="22"/>
    </w:rPr>
  </w:style>
  <w:style w:type="character" w:styleId="Fett">
    <w:name w:val="Strong"/>
    <w:basedOn w:val="Absatz-Standardschriftart"/>
    <w:uiPriority w:val="22"/>
    <w:qFormat/>
    <w:rsid w:val="009F77C9"/>
    <w:rPr>
      <w:b/>
      <w:bCs/>
      <w:lang w:val="de-CH"/>
    </w:rPr>
  </w:style>
  <w:style w:type="paragraph" w:customStyle="1" w:styleId="GrussBlock">
    <w:name w:val="GrussBlock"/>
    <w:basedOn w:val="Standard"/>
    <w:qFormat/>
    <w:rsid w:val="009F77C9"/>
    <w:pPr>
      <w:keepNext/>
      <w:keepLines/>
      <w:spacing w:line="264" w:lineRule="exact"/>
    </w:pPr>
    <w:rPr>
      <w:rFonts w:ascii="Frutiger" w:eastAsia="Calibri" w:hAnsi="Frutiger"/>
      <w:sz w:val="22"/>
      <w:szCs w:val="22"/>
      <w:lang w:eastAsia="en-US"/>
    </w:rPr>
  </w:style>
  <w:style w:type="paragraph" w:customStyle="1" w:styleId="Betreff">
    <w:name w:val="Betreff"/>
    <w:basedOn w:val="Standard"/>
    <w:next w:val="Standard"/>
    <w:qFormat/>
    <w:rsid w:val="009F77C9"/>
    <w:pPr>
      <w:spacing w:after="528" w:line="264" w:lineRule="exact"/>
    </w:pPr>
    <w:rPr>
      <w:rFonts w:ascii="Frutiger" w:eastAsia="Calibri" w:hAnsi="Frutiger"/>
      <w:b/>
      <w:sz w:val="22"/>
      <w:szCs w:val="22"/>
      <w:lang w:eastAsia="en-US"/>
    </w:rPr>
  </w:style>
  <w:style w:type="paragraph" w:customStyle="1" w:styleId="TabellenKopfzeile">
    <w:name w:val="TabellenKopfzeile"/>
    <w:basedOn w:val="Standard"/>
    <w:qFormat/>
    <w:rsid w:val="009F77C9"/>
    <w:pPr>
      <w:spacing w:after="132" w:line="264" w:lineRule="exact"/>
    </w:pPr>
    <w:rPr>
      <w:rFonts w:ascii="Frutiger" w:eastAsia="Calibri" w:hAnsi="Frutiger"/>
      <w:b/>
      <w:sz w:val="18"/>
      <w:szCs w:val="22"/>
      <w:lang w:eastAsia="en-US"/>
    </w:rPr>
  </w:style>
  <w:style w:type="paragraph" w:customStyle="1" w:styleId="TabelleText">
    <w:name w:val="TabelleText"/>
    <w:basedOn w:val="TabellenKopfzeile"/>
    <w:qFormat/>
    <w:rsid w:val="009F77C9"/>
    <w:rPr>
      <w:b w:val="0"/>
    </w:rPr>
  </w:style>
  <w:style w:type="paragraph" w:customStyle="1" w:styleId="UntertitelEinzug">
    <w:name w:val="Untertitel Einzug"/>
    <w:basedOn w:val="Untertitel"/>
    <w:next w:val="StandardEinzug"/>
    <w:qFormat/>
    <w:rsid w:val="009F77C9"/>
    <w:pPr>
      <w:ind w:left="357"/>
    </w:pPr>
  </w:style>
  <w:style w:type="paragraph" w:customStyle="1" w:styleId="Hidden">
    <w:name w:val="Hidden"/>
    <w:basedOn w:val="Standard"/>
    <w:qFormat/>
    <w:rsid w:val="009F77C9"/>
    <w:pPr>
      <w:spacing w:line="14" w:lineRule="exact"/>
    </w:pPr>
    <w:rPr>
      <w:rFonts w:ascii="Frutiger" w:eastAsia="Calibri" w:hAnsi="Frutiger"/>
      <w:sz w:val="2"/>
      <w:szCs w:val="22"/>
      <w:lang w:eastAsia="en-US"/>
    </w:rPr>
  </w:style>
  <w:style w:type="paragraph" w:customStyle="1" w:styleId="Dokumenttitel">
    <w:name w:val="Dokumenttitel"/>
    <w:basedOn w:val="Standard"/>
    <w:next w:val="Dokumenttitelff"/>
    <w:qFormat/>
    <w:rsid w:val="009F77C9"/>
    <w:pPr>
      <w:spacing w:after="216" w:line="336" w:lineRule="exact"/>
      <w:ind w:left="1247"/>
    </w:pPr>
    <w:rPr>
      <w:rFonts w:ascii="Frutiger" w:eastAsia="Calibri" w:hAnsi="Frutiger"/>
      <w:b/>
      <w:sz w:val="28"/>
      <w:szCs w:val="22"/>
      <w:lang w:eastAsia="en-US"/>
    </w:rPr>
  </w:style>
  <w:style w:type="paragraph" w:customStyle="1" w:styleId="Dokumenttitelff">
    <w:name w:val="Dokumenttitel ff"/>
    <w:basedOn w:val="Standard"/>
    <w:qFormat/>
    <w:rsid w:val="009F77C9"/>
    <w:pPr>
      <w:spacing w:line="216" w:lineRule="exact"/>
      <w:ind w:left="1247"/>
    </w:pPr>
    <w:rPr>
      <w:rFonts w:ascii="Frutiger" w:eastAsia="Calibri" w:hAnsi="Frutiger"/>
      <w:sz w:val="18"/>
      <w:szCs w:val="22"/>
      <w:lang w:eastAsia="en-US"/>
    </w:rPr>
  </w:style>
  <w:style w:type="character" w:styleId="Kommentarzeichen">
    <w:name w:val="annotation reference"/>
    <w:basedOn w:val="Absatz-Standardschriftart"/>
    <w:rsid w:val="009F77C9"/>
    <w:rPr>
      <w:sz w:val="16"/>
      <w:szCs w:val="16"/>
      <w:lang w:val="de-CH"/>
    </w:rPr>
  </w:style>
  <w:style w:type="paragraph" w:styleId="Kommentartext">
    <w:name w:val="annotation text"/>
    <w:basedOn w:val="Standard"/>
    <w:link w:val="KommentartextZchn"/>
    <w:rsid w:val="009F77C9"/>
    <w:pPr>
      <w:spacing w:line="240" w:lineRule="auto"/>
    </w:pPr>
    <w:rPr>
      <w:rFonts w:ascii="Times New Roman" w:hAnsi="Times New Roman"/>
      <w:sz w:val="20"/>
      <w:szCs w:val="20"/>
      <w:lang w:eastAsia="de-CH"/>
    </w:rPr>
  </w:style>
  <w:style w:type="character" w:customStyle="1" w:styleId="KommentartextZchn">
    <w:name w:val="Kommentartext Zchn"/>
    <w:basedOn w:val="Absatz-Standardschriftart"/>
    <w:link w:val="Kommentartext"/>
    <w:rsid w:val="009F77C9"/>
    <w:rPr>
      <w:lang w:val="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5509039">
      <w:bodyDiv w:val="1"/>
      <w:marLeft w:val="0"/>
      <w:marRight w:val="0"/>
      <w:marTop w:val="0"/>
      <w:marBottom w:val="0"/>
      <w:divBdr>
        <w:top w:val="none" w:sz="0" w:space="0" w:color="auto"/>
        <w:left w:val="none" w:sz="0" w:space="0" w:color="auto"/>
        <w:bottom w:val="none" w:sz="0" w:space="0" w:color="auto"/>
        <w:right w:val="none" w:sz="0" w:space="0" w:color="auto"/>
      </w:divBdr>
    </w:div>
    <w:div w:id="1064260222">
      <w:bodyDiv w:val="1"/>
      <w:marLeft w:val="0"/>
      <w:marRight w:val="0"/>
      <w:marTop w:val="0"/>
      <w:marBottom w:val="0"/>
      <w:divBdr>
        <w:top w:val="none" w:sz="0" w:space="0" w:color="auto"/>
        <w:left w:val="none" w:sz="0" w:space="0" w:color="auto"/>
        <w:bottom w:val="none" w:sz="0" w:space="0" w:color="auto"/>
        <w:right w:val="none" w:sz="0" w:space="0" w:color="auto"/>
      </w:divBdr>
    </w:div>
    <w:div w:id="1468742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kesb.sg.ch/region/rorschach/"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officeatwork xmlns="http://schemas.officeatwork.com/Formulas">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</officeatwork>
</file>

<file path=customXml/item2.xml><?xml version="1.0" encoding="utf-8"?>
<officeatwork xmlns="http://schemas.officeatwork.com/CustomXMLPart">
  <DeliveryOption/>
  <Introduction/>
  <Closing/>
  <Page>Seite</Page>
  <Address/>
  <SenderBlock>kesb.regionrorschach@kesb.sg.ch
www.kesb.sg.ch</SenderBlock>
  <Contactperson>Kontaktperson</Contactperson>
  <Contactperson1>Corinne Fischer
T 058 228 32 23</Contactperson1>
  <CityDate>Goldach,</CityDate>
  <PP>KESB Region Rorschach, Breitenweg 5, Postfach 24, 9403 Goldach</PP>
  <Footer1>Breitenweg 5
9403 Goldach
T 058 228 32 00</Footer1>
  <Signature>Corinne Fischer
Fachperson Administration</Signature>
  <Contactperson2>corinne.fischer@kesb.sg.ch</Contactperson2>
</officeatwork>
</file>

<file path=customXml/item3.xml><?xml version="1.0" encoding="utf-8"?>
<officeatwork xmlns="http://schemas.officeatwork.com/Media"/>
</file>

<file path=customXml/item4.xml><?xml version="1.0" encoding="utf-8"?>
<officeatwork xmlns="http://schemas.officeatwork.com/MasterProperties">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</officeatwork>
</file>

<file path=customXml/item5.xml><?xml version="1.0" encoding="utf-8"?>
<officeatwork xmlns="http://schemas.officeatwork.com/Document">eNp7v3u/jUt+cmlual6JnU1wfk5pSWZ+nmeKnY0+MscnMS+9NDE91c7IwNTURh/OtQnLTC0HqoVScJMAxiof0g==</officeatwork>
</file>

<file path=customXml/itemProps1.xml><?xml version="1.0" encoding="utf-8"?>
<ds:datastoreItem xmlns:ds="http://schemas.openxmlformats.org/officeDocument/2006/customXml" ds:itemID="{E8BA8581-74AE-411E-BA6D-5BF0B4E1F156}">
  <ds:schemaRefs>
    <ds:schemaRef ds:uri="http://schemas.officeatwork.com/Formulas"/>
  </ds:schemaRefs>
</ds:datastoreItem>
</file>

<file path=customXml/itemProps2.xml><?xml version="1.0" encoding="utf-8"?>
<ds:datastoreItem xmlns:ds="http://schemas.openxmlformats.org/officeDocument/2006/customXml" ds:itemID="{B7046659-ED90-4FD6-B4E8-1B92EE20231E}">
  <ds:schemaRefs>
    <ds:schemaRef ds:uri="http://schemas.officeatwork.com/CustomXMLPart"/>
  </ds:schemaRefs>
</ds:datastoreItem>
</file>

<file path=customXml/itemProps3.xml><?xml version="1.0" encoding="utf-8"?>
<ds:datastoreItem xmlns:ds="http://schemas.openxmlformats.org/officeDocument/2006/customXml" ds:itemID="{7B98A3B9-E835-4CA2-9020-DE75736326AC}">
  <ds:schemaRefs>
    <ds:schemaRef ds:uri="http://schemas.officeatwork.com/Media"/>
  </ds:schemaRefs>
</ds:datastoreItem>
</file>

<file path=customXml/itemProps4.xml><?xml version="1.0" encoding="utf-8"?>
<ds:datastoreItem xmlns:ds="http://schemas.openxmlformats.org/officeDocument/2006/customXml" ds:itemID="{D8D22335-E402-4E83-9F2C-A7EBCB761088}">
  <ds:schemaRefs>
    <ds:schemaRef ds:uri="http://schemas.officeatwork.com/MasterProperties"/>
  </ds:schemaRefs>
</ds:datastoreItem>
</file>

<file path=customXml/itemProps5.xml><?xml version="1.0" encoding="utf-8"?>
<ds:datastoreItem xmlns:ds="http://schemas.openxmlformats.org/officeDocument/2006/customXml" ds:itemID="{2C9DD1AC-036F-4056-9367-3153A38BC2F1}">
  <ds:schemaRefs>
    <ds:schemaRef ds:uri="http://schemas.officeatwork.com/Document"/>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596</Words>
  <Characters>3758</Characters>
  <Application>Microsoft Office Word</Application>
  <DocSecurity>0</DocSecurity>
  <Lines>31</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4346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Corinne Fischer</dc:creator>
  <cp:keywords/>
  <dc:description/>
  <cp:lastModifiedBy>Corinne Fischer</cp:lastModifiedBy>
  <cp:revision>5</cp:revision>
  <dcterms:created xsi:type="dcterms:W3CDTF">2022-12-15T14:15:00Z</dcterms:created>
  <dcterms:modified xsi:type="dcterms:W3CDTF">2022-12-15T15:10:00Z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elephone">
    <vt:lpwstr>Telefon</vt:lpwstr>
  </property>
  <property fmtid="{D5CDD505-2E9C-101B-9397-08002B2CF9AE}" pid="3" name="Doc.DirectPhone">
    <vt:lpwstr>Direkt Telefon</vt:lpwstr>
  </property>
  <property fmtid="{D5CDD505-2E9C-101B-9397-08002B2CF9AE}" pid="4" name="Doc.Fax">
    <vt:lpwstr>Telefax</vt:lpwstr>
  </property>
  <property fmtid="{D5CDD505-2E9C-101B-9397-08002B2CF9AE}" pid="5" name="Doc.Text">
    <vt:lpwstr>[Text]</vt:lpwstr>
  </property>
  <property fmtid="{D5CDD505-2E9C-101B-9397-08002B2CF9AE}" pid="6" name="Signature1.Vorname">
    <vt:lpwstr/>
  </property>
  <property fmtid="{D5CDD505-2E9C-101B-9397-08002B2CF9AE}" pid="7" name="Function1.Function">
    <vt:lpwstr/>
  </property>
  <property fmtid="{D5CDD505-2E9C-101B-9397-08002B2CF9AE}" pid="8" name="Signature2.Vorname">
    <vt:lpwstr/>
  </property>
  <property fmtid="{D5CDD505-2E9C-101B-9397-08002B2CF9AE}" pid="9" name="Signature1.Name">
    <vt:lpwstr>Corinne Fischer</vt:lpwstr>
  </property>
  <property fmtid="{D5CDD505-2E9C-101B-9397-08002B2CF9AE}" pid="10" name="Signature2.Name">
    <vt:lpwstr/>
  </property>
  <property fmtid="{D5CDD505-2E9C-101B-9397-08002B2CF9AE}" pid="11" name="Function2.Function">
    <vt:lpwstr/>
  </property>
  <property fmtid="{D5CDD505-2E9C-101B-9397-08002B2CF9AE}" pid="12" name="Doc.Subject">
    <vt:lpwstr>[Betreff]</vt:lpwstr>
  </property>
  <property fmtid="{D5CDD505-2E9C-101B-9397-08002B2CF9AE}" pid="13" name="Doc.Page">
    <vt:lpwstr>Seite</vt:lpwstr>
  </property>
  <property fmtid="{D5CDD505-2E9C-101B-9397-08002B2CF9AE}" pid="14" name="Doc.of">
    <vt:lpwstr>Von</vt:lpwstr>
  </property>
  <property fmtid="{D5CDD505-2E9C-101B-9397-08002B2CF9AE}" pid="15" name="Department.Telephone">
    <vt:lpwstr/>
  </property>
  <property fmtid="{D5CDD505-2E9C-101B-9397-08002B2CF9AE}" pid="16" name="Entwurf">
    <vt:lpwstr/>
  </property>
  <property fmtid="{D5CDD505-2E9C-101B-9397-08002B2CF9AE}" pid="17" name="ProfileLabel.Draft">
    <vt:lpwstr/>
  </property>
  <property fmtid="{D5CDD505-2E9C-101B-9397-08002B2CF9AE}" pid="18" name="Autor.Initial">
    <vt:lpwstr/>
  </property>
  <property fmtid="{D5CDD505-2E9C-101B-9397-08002B2CF9AE}" pid="19" name="Doc.Mobile">
    <vt:lpwstr>Mobil</vt:lpwstr>
  </property>
  <property fmtid="{D5CDD505-2E9C-101B-9397-08002B2CF9AE}" pid="20" name="OutputMethodInstructionsFlag">
    <vt:lpwstr>SG</vt:lpwstr>
  </property>
  <property fmtid="{D5CDD505-2E9C-101B-9397-08002B2CF9AE}" pid="21" name="Recipient.EMail">
    <vt:lpwstr/>
  </property>
  <property fmtid="{D5CDD505-2E9C-101B-9397-08002B2CF9AE}" pid="22" name="Doc.KESB-Brief">
    <vt:lpwstr/>
  </property>
  <property fmtid="{D5CDD505-2E9C-101B-9397-08002B2CF9AE}" pid="23" name="CustomField.Enclosures">
    <vt:lpwstr/>
  </property>
  <property fmtid="{D5CDD505-2E9C-101B-9397-08002B2CF9AE}" pid="24" name="CustomField.CopyTo">
    <vt:lpwstr/>
  </property>
  <property fmtid="{D5CDD505-2E9C-101B-9397-08002B2CF9AE}" pid="25" name="CustomField.DocumentDate">
    <vt:lpwstr/>
  </property>
  <property fmtid="{D5CDD505-2E9C-101B-9397-08002B2CF9AE}" pid="26" name="oawInfo">
    <vt:lpwstr/>
  </property>
  <property fmtid="{D5CDD505-2E9C-101B-9397-08002B2CF9AE}" pid="27" name="oawDisplayName">
    <vt:lpwstr/>
  </property>
  <property fmtid="{D5CDD505-2E9C-101B-9397-08002B2CF9AE}" pid="28" name="oawID">
    <vt:lpwstr/>
  </property>
</Properties>
</file>